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0" w:rsidRDefault="00702850" w:rsidP="00EF1C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F1C7F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3180" cy="8555182"/>
            <wp:effectExtent l="19050" t="0" r="0" b="0"/>
            <wp:docPr id="1" name="Рисунок 1" descr="C:\Documents and Settings\Садик\Рабочий стол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п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20" cy="85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</w:p>
    <w:p w:rsidR="00702850" w:rsidRDefault="00702850" w:rsidP="007028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6"/>
        <w:gridCol w:w="1802"/>
        <w:gridCol w:w="3120"/>
      </w:tblGrid>
      <w:tr w:rsidR="00702850" w:rsidTr="00EF1C7F">
        <w:trPr>
          <w:trHeight w:val="381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850" w:rsidRDefault="007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Заседание №4</w:t>
            </w:r>
          </w:p>
          <w:p w:rsidR="00702850" w:rsidRDefault="00702850">
            <w:pPr>
              <w:spacing w:after="0" w:line="240" w:lineRule="auto"/>
              <w:rPr>
                <w:rFonts w:ascii="Calibri" w:eastAsia="+mj-ea" w:hAnsi="Calibri" w:cs="+mj-cs"/>
                <w:b/>
                <w:bCs/>
                <w:shadow/>
                <w:color w:val="7030A0"/>
                <w:kern w:val="24"/>
                <w:sz w:val="56"/>
                <w:szCs w:val="6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Программа Радуга на пути к ФОГС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Calibri" w:eastAsia="+mj-ea" w:hAnsi="Calibri" w:cs="+mj-cs"/>
                <w:b/>
                <w:bCs/>
                <w:shadow/>
                <w:color w:val="7030A0"/>
                <w:kern w:val="24"/>
                <w:sz w:val="56"/>
                <w:szCs w:val="64"/>
              </w:rPr>
              <w:t xml:space="preserve"> </w:t>
            </w: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«Корректировка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  <w:t>Основной образовательной программы дошкольной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  <w:t>с учётом Примерной основной образовательной программы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  <w:t>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  <w:t>«Радуга»</w:t>
            </w: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Цели, задачи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содержание  разностороннего развития ребёнка в различных видах деятельности.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850" w:rsidRDefault="0070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02850" w:rsidTr="00EF1C7F">
        <w:trPr>
          <w:trHeight w:val="2386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850" w:rsidRDefault="0070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Заседание №5</w:t>
            </w:r>
          </w:p>
          <w:p w:rsidR="00702850" w:rsidRDefault="007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Обновление образовательного процесса с учётом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02850" w:rsidRDefault="0070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положения о планировании воспитательно - образовательного процесса с учётом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заседания Рабочей группы</w:t>
            </w: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планировании воспитательно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ДОУ.</w:t>
            </w:r>
          </w:p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02850" w:rsidRDefault="0070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Положение о портфолио дошкольника.</w:t>
            </w:r>
          </w:p>
        </w:tc>
      </w:tr>
      <w:tr w:rsidR="00702850" w:rsidTr="00EF1C7F">
        <w:trPr>
          <w:trHeight w:val="2688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50" w:rsidRDefault="007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Заседание №6</w:t>
            </w:r>
          </w:p>
          <w:p w:rsidR="00702850" w:rsidRDefault="007028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-Подведение итогов работы дорожной карты и выявление результативности изучения ФГОС </w:t>
            </w:r>
          </w:p>
          <w:p w:rsidR="00702850" w:rsidRDefault="007028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-Корректировка дорожной карты 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(плана работы)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 по внедрению ФГОС в систему работы ДОУ на 2015 год </w:t>
            </w:r>
          </w:p>
          <w:p w:rsidR="00702850" w:rsidRDefault="007028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Информированность родителей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  <w:p w:rsidR="00702850" w:rsidRDefault="007028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50" w:rsidRDefault="007028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850" w:rsidRDefault="0070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Отчёт </w:t>
            </w:r>
          </w:p>
          <w:p w:rsidR="00702850" w:rsidRDefault="007028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02850" w:rsidRDefault="007028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02850" w:rsidRDefault="007028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02850" w:rsidRDefault="007028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02850" w:rsidRDefault="007028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информации на сайте ДОУ</w:t>
            </w:r>
          </w:p>
        </w:tc>
      </w:tr>
    </w:tbl>
    <w:p w:rsidR="00702850" w:rsidRDefault="00702850" w:rsidP="00702850"/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50" w:rsidRDefault="00702850" w:rsidP="00702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35B" w:rsidRDefault="0050735B"/>
    <w:sectPr w:rsidR="0050735B" w:rsidSect="0075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850"/>
    <w:rsid w:val="0050735B"/>
    <w:rsid w:val="00702850"/>
    <w:rsid w:val="00750F71"/>
    <w:rsid w:val="00E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5</cp:revision>
  <dcterms:created xsi:type="dcterms:W3CDTF">2015-02-19T11:22:00Z</dcterms:created>
  <dcterms:modified xsi:type="dcterms:W3CDTF">2015-02-19T11:26:00Z</dcterms:modified>
</cp:coreProperties>
</file>