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4B27">
      <w:pPr>
        <w:rPr>
          <w:b/>
          <w:sz w:val="28"/>
          <w:szCs w:val="28"/>
        </w:rPr>
      </w:pPr>
      <w:r w:rsidRPr="00524B27">
        <w:rPr>
          <w:b/>
          <w:sz w:val="28"/>
          <w:szCs w:val="28"/>
        </w:rPr>
        <w:t>Семинар- практикум «Особенности речевого развития детей 4-5 лет»</w:t>
      </w:r>
    </w:p>
    <w:p w:rsidR="00524B27" w:rsidRDefault="00524B27" w:rsidP="00524B27">
      <w:pPr>
        <w:rPr>
          <w:sz w:val="24"/>
          <w:szCs w:val="24"/>
        </w:rPr>
      </w:pPr>
      <w:r w:rsidRPr="00524B27">
        <w:rPr>
          <w:sz w:val="24"/>
          <w:szCs w:val="24"/>
        </w:rPr>
        <w:t>Цель: Повышение логопедической компетентности родителей в преодолении нарушений звукопроизношения</w:t>
      </w:r>
      <w:r w:rsidR="009E2CBB">
        <w:rPr>
          <w:sz w:val="24"/>
          <w:szCs w:val="24"/>
        </w:rPr>
        <w:t>.</w:t>
      </w:r>
    </w:p>
    <w:p w:rsidR="009E2CBB" w:rsidRDefault="009E2CBB" w:rsidP="00524B27">
      <w:pPr>
        <w:rPr>
          <w:sz w:val="24"/>
          <w:szCs w:val="24"/>
        </w:rPr>
      </w:pPr>
      <w:r>
        <w:rPr>
          <w:sz w:val="24"/>
          <w:szCs w:val="24"/>
        </w:rPr>
        <w:t xml:space="preserve">Родителям рассказано о необходимости занятий, направленных на развитие общей и мелкой моторики. О том, какая работа проводится в детском саду с целью профилактики речевых нарушений. </w:t>
      </w:r>
    </w:p>
    <w:p w:rsidR="009E2CBB" w:rsidRDefault="009E2CBB" w:rsidP="00524B27">
      <w:pPr>
        <w:rPr>
          <w:sz w:val="24"/>
          <w:szCs w:val="24"/>
        </w:rPr>
      </w:pPr>
      <w:r>
        <w:rPr>
          <w:sz w:val="24"/>
          <w:szCs w:val="24"/>
        </w:rPr>
        <w:t>Была дана информация о том, как и какие можно использовать игры и упражнения для развития фонематического слуха и речевого дыхания. Родители практически познакомились с видом нетрадиционного р</w:t>
      </w:r>
      <w:r w:rsidR="008F48D3">
        <w:rPr>
          <w:sz w:val="24"/>
          <w:szCs w:val="24"/>
        </w:rPr>
        <w:t>исовани</w:t>
      </w:r>
      <w:proofErr w:type="gramStart"/>
      <w:r w:rsidR="008F48D3">
        <w:rPr>
          <w:sz w:val="24"/>
          <w:szCs w:val="24"/>
        </w:rPr>
        <w:t>я-</w:t>
      </w:r>
      <w:proofErr w:type="gramEnd"/>
      <w:r w:rsidR="008F48D3">
        <w:rPr>
          <w:sz w:val="24"/>
          <w:szCs w:val="24"/>
        </w:rPr>
        <w:t xml:space="preserve"> </w:t>
      </w:r>
      <w:proofErr w:type="spellStart"/>
      <w:r w:rsidR="008F48D3">
        <w:rPr>
          <w:sz w:val="24"/>
          <w:szCs w:val="24"/>
        </w:rPr>
        <w:t>кляксографией</w:t>
      </w:r>
      <w:proofErr w:type="spellEnd"/>
      <w:r w:rsidR="008F48D3">
        <w:rPr>
          <w:sz w:val="24"/>
          <w:szCs w:val="24"/>
        </w:rPr>
        <w:t xml:space="preserve">. </w:t>
      </w:r>
      <w:proofErr w:type="gramStart"/>
      <w:r w:rsidR="008F48D3"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способствует развитию и укреплению длительного выдоха детей.</w:t>
      </w:r>
    </w:p>
    <w:p w:rsidR="00524B27" w:rsidRDefault="003C02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454312"/>
            <wp:effectExtent l="19050" t="0" r="3175" b="0"/>
            <wp:docPr id="1" name="Рисунок 1" descr="C:\Users\Татьяна Секретарёва\Desktop\фото на сайт\DSCN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екретарёва\Desktop\фото на сайт\DSCN0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35" w:rsidRPr="00865BE8" w:rsidRDefault="00306C3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4454312"/>
            <wp:effectExtent l="19050" t="0" r="3175" b="0"/>
            <wp:docPr id="2" name="Рисунок 2" descr="C:\Users\Татьяна Секретарёва\Desktop\фото на сайт\DSCN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екретарёва\Desktop\фото на сайт\DSCN0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C35" w:rsidRPr="0086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B27"/>
    <w:rsid w:val="00306C35"/>
    <w:rsid w:val="003C0258"/>
    <w:rsid w:val="00524B27"/>
    <w:rsid w:val="00865BE8"/>
    <w:rsid w:val="008F48D3"/>
    <w:rsid w:val="009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Секретарёва</dc:creator>
  <cp:keywords/>
  <dc:description/>
  <cp:lastModifiedBy>Татьяна Секретарёва</cp:lastModifiedBy>
  <cp:revision>5</cp:revision>
  <dcterms:created xsi:type="dcterms:W3CDTF">2018-04-18T12:32:00Z</dcterms:created>
  <dcterms:modified xsi:type="dcterms:W3CDTF">2018-04-18T12:53:00Z</dcterms:modified>
</cp:coreProperties>
</file>