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37" w:rsidRPr="00B925D7" w:rsidRDefault="00564237" w:rsidP="00564237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5D7">
        <w:rPr>
          <w:rFonts w:ascii="Times New Roman" w:hAnsi="Times New Roman" w:cs="Times New Roman"/>
          <w:sz w:val="28"/>
          <w:szCs w:val="28"/>
        </w:rPr>
        <w:t>Муниципальное казённое дошкольное образовательное учреждение</w:t>
      </w:r>
    </w:p>
    <w:p w:rsidR="00564237" w:rsidRPr="00B925D7" w:rsidRDefault="00B925D7" w:rsidP="00564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4237" w:rsidRPr="00B925D7">
        <w:rPr>
          <w:rFonts w:ascii="Times New Roman" w:hAnsi="Times New Roman" w:cs="Times New Roman"/>
          <w:sz w:val="28"/>
          <w:szCs w:val="28"/>
        </w:rPr>
        <w:t>етский сад №4 «Рябинка»</w:t>
      </w:r>
    </w:p>
    <w:p w:rsidR="00564237" w:rsidRPr="00B66201" w:rsidRDefault="00564237" w:rsidP="00564237">
      <w:pPr>
        <w:jc w:val="center"/>
        <w:rPr>
          <w:rFonts w:ascii="Mangal" w:hAnsi="Mangal" w:cs="Mangal"/>
          <w:sz w:val="24"/>
          <w:szCs w:val="24"/>
        </w:rPr>
      </w:pPr>
    </w:p>
    <w:p w:rsidR="00564237" w:rsidRPr="00B66201" w:rsidRDefault="00564237" w:rsidP="00564237">
      <w:pPr>
        <w:jc w:val="center"/>
        <w:rPr>
          <w:rFonts w:ascii="Mangal" w:hAnsi="Mangal" w:cs="Mangal"/>
          <w:sz w:val="24"/>
          <w:szCs w:val="24"/>
        </w:rPr>
      </w:pPr>
    </w:p>
    <w:p w:rsidR="00564237" w:rsidRPr="00B66201" w:rsidRDefault="00564237" w:rsidP="00564237">
      <w:pPr>
        <w:jc w:val="center"/>
        <w:rPr>
          <w:rFonts w:ascii="Mangal" w:hAnsi="Mangal" w:cs="Mangal"/>
          <w:sz w:val="24"/>
          <w:szCs w:val="24"/>
        </w:rPr>
      </w:pPr>
    </w:p>
    <w:p w:rsidR="00564237" w:rsidRPr="00B66201" w:rsidRDefault="00564237" w:rsidP="00564237">
      <w:pPr>
        <w:jc w:val="center"/>
        <w:rPr>
          <w:rFonts w:ascii="Mangal" w:hAnsi="Mangal" w:cs="Mangal"/>
          <w:sz w:val="24"/>
          <w:szCs w:val="24"/>
        </w:rPr>
      </w:pPr>
    </w:p>
    <w:p w:rsidR="00564237" w:rsidRPr="00B925D7" w:rsidRDefault="00564237" w:rsidP="00564237">
      <w:pPr>
        <w:jc w:val="center"/>
        <w:rPr>
          <w:rFonts w:ascii="Mangal" w:hAnsi="Mangal" w:cs="Mangal"/>
          <w:b/>
          <w:sz w:val="24"/>
          <w:szCs w:val="24"/>
        </w:rPr>
      </w:pPr>
    </w:p>
    <w:p w:rsidR="00564237" w:rsidRPr="00B925D7" w:rsidRDefault="00564237" w:rsidP="00564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5D7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564237" w:rsidRPr="00B925D7" w:rsidRDefault="00564237" w:rsidP="00564237">
      <w:pPr>
        <w:jc w:val="center"/>
        <w:rPr>
          <w:rFonts w:ascii="Mangal" w:hAnsi="Mangal" w:cs="Mangal"/>
          <w:b/>
          <w:sz w:val="36"/>
          <w:szCs w:val="36"/>
        </w:rPr>
      </w:pPr>
      <w:r w:rsidRPr="00B925D7">
        <w:rPr>
          <w:rFonts w:ascii="Mangal" w:hAnsi="Mangal" w:cs="Mangal"/>
          <w:b/>
          <w:sz w:val="36"/>
          <w:szCs w:val="36"/>
        </w:rPr>
        <w:t>«Развитие</w:t>
      </w:r>
      <w:r w:rsidR="00A15024" w:rsidRPr="00B925D7">
        <w:rPr>
          <w:rFonts w:ascii="Mangal" w:hAnsi="Mangal" w:cs="Mangal"/>
          <w:b/>
          <w:sz w:val="36"/>
          <w:szCs w:val="36"/>
        </w:rPr>
        <w:t xml:space="preserve"> ини</w:t>
      </w:r>
      <w:r w:rsidR="00CF1D10" w:rsidRPr="00B925D7">
        <w:rPr>
          <w:rFonts w:ascii="Mangal" w:hAnsi="Mangal" w:cs="Mangal"/>
          <w:b/>
          <w:sz w:val="36"/>
          <w:szCs w:val="36"/>
        </w:rPr>
        <w:t xml:space="preserve">циативы детей </w:t>
      </w:r>
      <w:r w:rsidR="00A15024" w:rsidRPr="00B925D7">
        <w:rPr>
          <w:rFonts w:ascii="Mangal" w:hAnsi="Mangal" w:cs="Mangal"/>
          <w:b/>
          <w:sz w:val="36"/>
          <w:szCs w:val="36"/>
        </w:rPr>
        <w:t xml:space="preserve"> посредством участия их в организации мини-музеев</w:t>
      </w:r>
      <w:r w:rsidRPr="00B925D7">
        <w:rPr>
          <w:rFonts w:ascii="Mangal" w:hAnsi="Mangal" w:cs="Mangal"/>
          <w:b/>
          <w:sz w:val="36"/>
          <w:szCs w:val="36"/>
        </w:rPr>
        <w:t>»</w:t>
      </w:r>
    </w:p>
    <w:p w:rsidR="00564237" w:rsidRPr="00B66201" w:rsidRDefault="00564237" w:rsidP="00564237">
      <w:pPr>
        <w:jc w:val="center"/>
        <w:rPr>
          <w:rFonts w:ascii="Mangal" w:hAnsi="Mangal" w:cs="Mangal"/>
          <w:sz w:val="24"/>
          <w:szCs w:val="24"/>
        </w:rPr>
      </w:pPr>
    </w:p>
    <w:p w:rsidR="00564237" w:rsidRPr="00B66201" w:rsidRDefault="00564237" w:rsidP="00564237">
      <w:pPr>
        <w:jc w:val="center"/>
        <w:rPr>
          <w:rFonts w:ascii="Mangal" w:hAnsi="Mangal" w:cs="Mangal"/>
          <w:sz w:val="24"/>
          <w:szCs w:val="24"/>
        </w:rPr>
      </w:pPr>
    </w:p>
    <w:p w:rsidR="00564237" w:rsidRPr="00B66201" w:rsidRDefault="00564237" w:rsidP="00564237">
      <w:pPr>
        <w:jc w:val="center"/>
        <w:rPr>
          <w:rFonts w:ascii="Mangal" w:hAnsi="Mangal" w:cs="Mangal"/>
          <w:sz w:val="24"/>
          <w:szCs w:val="24"/>
        </w:rPr>
      </w:pPr>
    </w:p>
    <w:p w:rsidR="00564237" w:rsidRPr="00B66201" w:rsidRDefault="00564237" w:rsidP="00564237">
      <w:pPr>
        <w:jc w:val="center"/>
        <w:rPr>
          <w:rFonts w:ascii="Mangal" w:hAnsi="Mangal" w:cs="Mangal"/>
          <w:sz w:val="24"/>
          <w:szCs w:val="24"/>
        </w:rPr>
      </w:pPr>
    </w:p>
    <w:p w:rsidR="00564237" w:rsidRPr="00B66201" w:rsidRDefault="00564237" w:rsidP="00564237">
      <w:pPr>
        <w:jc w:val="center"/>
        <w:rPr>
          <w:rFonts w:ascii="Mangal" w:hAnsi="Mangal" w:cs="Mangal"/>
          <w:sz w:val="24"/>
          <w:szCs w:val="24"/>
        </w:rPr>
      </w:pPr>
    </w:p>
    <w:p w:rsidR="00564237" w:rsidRPr="00B66201" w:rsidRDefault="00564237" w:rsidP="00564237">
      <w:pPr>
        <w:jc w:val="right"/>
        <w:rPr>
          <w:rFonts w:ascii="Mangal" w:hAnsi="Mangal" w:cs="Mangal"/>
          <w:sz w:val="24"/>
          <w:szCs w:val="24"/>
        </w:rPr>
      </w:pPr>
    </w:p>
    <w:p w:rsidR="00564237" w:rsidRPr="00B66201" w:rsidRDefault="00564237" w:rsidP="00564237">
      <w:pPr>
        <w:jc w:val="right"/>
        <w:rPr>
          <w:rFonts w:ascii="Mangal" w:hAnsi="Mangal" w:cs="Mangal"/>
          <w:sz w:val="24"/>
          <w:szCs w:val="24"/>
        </w:rPr>
      </w:pPr>
    </w:p>
    <w:p w:rsidR="00564237" w:rsidRPr="00B66201" w:rsidRDefault="00564237" w:rsidP="00AF6E00">
      <w:pPr>
        <w:jc w:val="right"/>
        <w:rPr>
          <w:rFonts w:ascii="Mangal" w:hAnsi="Mangal" w:cs="Mangal"/>
          <w:sz w:val="24"/>
          <w:szCs w:val="24"/>
        </w:rPr>
      </w:pPr>
    </w:p>
    <w:p w:rsidR="00564237" w:rsidRPr="00B925D7" w:rsidRDefault="00564237" w:rsidP="00AF6E0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4237" w:rsidRPr="00B925D7" w:rsidRDefault="00564237" w:rsidP="00AF6E00">
      <w:pPr>
        <w:jc w:val="right"/>
        <w:rPr>
          <w:rFonts w:ascii="Times New Roman" w:hAnsi="Times New Roman" w:cs="Times New Roman"/>
          <w:sz w:val="28"/>
          <w:szCs w:val="28"/>
        </w:rPr>
      </w:pPr>
      <w:r w:rsidRPr="00B925D7">
        <w:rPr>
          <w:rFonts w:ascii="Times New Roman" w:hAnsi="Times New Roman" w:cs="Times New Roman"/>
          <w:sz w:val="28"/>
          <w:szCs w:val="28"/>
        </w:rPr>
        <w:t>Аттестационная работа воспитателя</w:t>
      </w:r>
    </w:p>
    <w:p w:rsidR="00564237" w:rsidRPr="00B925D7" w:rsidRDefault="00564237" w:rsidP="00AF6E00">
      <w:pPr>
        <w:jc w:val="right"/>
        <w:rPr>
          <w:rFonts w:ascii="Times New Roman" w:hAnsi="Times New Roman" w:cs="Times New Roman"/>
          <w:sz w:val="28"/>
          <w:szCs w:val="28"/>
        </w:rPr>
      </w:pPr>
      <w:r w:rsidRPr="00B925D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spellStart"/>
      <w:r w:rsidRPr="00B925D7">
        <w:rPr>
          <w:rFonts w:ascii="Times New Roman" w:hAnsi="Times New Roman" w:cs="Times New Roman"/>
          <w:sz w:val="28"/>
          <w:szCs w:val="28"/>
        </w:rPr>
        <w:t>Тинаковой</w:t>
      </w:r>
      <w:proofErr w:type="spellEnd"/>
      <w:r w:rsidRPr="00B925D7">
        <w:rPr>
          <w:rFonts w:ascii="Times New Roman" w:hAnsi="Times New Roman" w:cs="Times New Roman"/>
          <w:sz w:val="28"/>
          <w:szCs w:val="28"/>
        </w:rPr>
        <w:t xml:space="preserve"> Е.В.    </w:t>
      </w:r>
    </w:p>
    <w:p w:rsidR="00564237" w:rsidRPr="00B925D7" w:rsidRDefault="00564237" w:rsidP="00AF6E00">
      <w:pPr>
        <w:jc w:val="right"/>
        <w:rPr>
          <w:rFonts w:ascii="Times New Roman" w:hAnsi="Times New Roman" w:cs="Times New Roman"/>
          <w:sz w:val="28"/>
          <w:szCs w:val="28"/>
        </w:rPr>
      </w:pPr>
      <w:r w:rsidRPr="00B925D7">
        <w:rPr>
          <w:rFonts w:ascii="Times New Roman" w:hAnsi="Times New Roman" w:cs="Times New Roman"/>
          <w:sz w:val="28"/>
          <w:szCs w:val="28"/>
        </w:rPr>
        <w:t xml:space="preserve">Образование-среднее специальное   </w:t>
      </w:r>
    </w:p>
    <w:p w:rsidR="00564237" w:rsidRPr="00B925D7" w:rsidRDefault="00564237" w:rsidP="00AF6E00">
      <w:pPr>
        <w:jc w:val="right"/>
        <w:rPr>
          <w:rFonts w:ascii="Times New Roman" w:hAnsi="Times New Roman" w:cs="Times New Roman"/>
          <w:sz w:val="28"/>
          <w:szCs w:val="28"/>
        </w:rPr>
      </w:pPr>
      <w:r w:rsidRPr="00B925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Педагогический стаж – 19 лет</w:t>
      </w:r>
    </w:p>
    <w:p w:rsidR="00564237" w:rsidRPr="00B66201" w:rsidRDefault="00564237" w:rsidP="00564237">
      <w:pPr>
        <w:rPr>
          <w:rFonts w:ascii="Mangal" w:hAnsi="Mangal" w:cs="Mangal"/>
          <w:sz w:val="24"/>
          <w:szCs w:val="24"/>
        </w:rPr>
      </w:pPr>
    </w:p>
    <w:p w:rsidR="00564237" w:rsidRPr="00B925D7" w:rsidRDefault="00564237" w:rsidP="005642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AF1" w:rsidRDefault="00325AF1" w:rsidP="00807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87F" w:rsidRPr="00B925D7" w:rsidRDefault="00564237" w:rsidP="008078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5D7">
        <w:rPr>
          <w:rFonts w:ascii="Times New Roman" w:hAnsi="Times New Roman" w:cs="Times New Roman"/>
          <w:sz w:val="28"/>
          <w:szCs w:val="28"/>
        </w:rPr>
        <w:t>Нижегородская область, 2014</w:t>
      </w:r>
    </w:p>
    <w:p w:rsidR="00857FD5" w:rsidRPr="00325AF1" w:rsidRDefault="00A15024" w:rsidP="00325A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25D7">
        <w:rPr>
          <w:rFonts w:ascii="Times New Roman" w:hAnsi="Times New Roman" w:cs="Times New Roman"/>
          <w:sz w:val="28"/>
          <w:szCs w:val="28"/>
        </w:rPr>
        <w:t>р</w:t>
      </w:r>
      <w:r w:rsidR="00325AF1">
        <w:rPr>
          <w:rFonts w:ascii="Times New Roman" w:hAnsi="Times New Roman" w:cs="Times New Roman"/>
          <w:sz w:val="28"/>
          <w:szCs w:val="28"/>
        </w:rPr>
        <w:t>.п. Воскресенское</w:t>
      </w:r>
    </w:p>
    <w:p w:rsidR="00A15024" w:rsidRPr="00B66201" w:rsidRDefault="00DA7355" w:rsidP="00F053A0">
      <w:pPr>
        <w:jc w:val="both"/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lastRenderedPageBreak/>
        <w:t xml:space="preserve">1. </w:t>
      </w:r>
      <w:r w:rsidR="00A15024" w:rsidRPr="00B66201">
        <w:rPr>
          <w:rFonts w:ascii="Mangal" w:hAnsi="Mangal" w:cs="Mangal"/>
          <w:b/>
          <w:sz w:val="24"/>
          <w:szCs w:val="24"/>
        </w:rPr>
        <w:t>Актуальность инициативы</w:t>
      </w:r>
    </w:p>
    <w:p w:rsidR="00A15024" w:rsidRPr="00B66201" w:rsidRDefault="00A15024" w:rsidP="00F053A0">
      <w:pPr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Эта тема актуальна в настоящее время. Всё возрастающая динамичность  экономических и социальных отношений в стране требует новых,  нестандартных действий в самых разных обстоятельствах.</w:t>
      </w:r>
    </w:p>
    <w:p w:rsidR="00A15024" w:rsidRPr="00B66201" w:rsidRDefault="00A15024" w:rsidP="00F053A0">
      <w:pPr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Современное российское общество нуждается в социально-зрелых, инициативных молодых людях, ориентированных на позитивную самореализацию во всех сферах жизнедеятельности общества, способных не просто адаптироваться в окружающем мире, а творчески его преобразовывать. Одной из ведущих ценностей признаётся свободный, образованный гражданин, способный видеть проблемы, формулировать задачи и решать их. Воспитание такого человека связано с формированием важнейших личностных качеств – самостоятельности, активности, инициативности.</w:t>
      </w:r>
    </w:p>
    <w:p w:rsidR="00A15024" w:rsidRPr="00B66201" w:rsidRDefault="00A15024" w:rsidP="00F053A0">
      <w:pPr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Инициативность  демонстрирует активную жизненную позицию человека, что никогда не остаётся незамеченным окружающими.  Она помогает воплотить в жизнь все свои идеи, мечты и желания, помогает занять человеку высокое социальное положение.</w:t>
      </w:r>
    </w:p>
    <w:p w:rsidR="00A15024" w:rsidRPr="00B66201" w:rsidRDefault="00A15024" w:rsidP="00F053A0">
      <w:pPr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 xml:space="preserve">Понятие </w:t>
      </w:r>
      <w:r w:rsidRPr="00B66201">
        <w:rPr>
          <w:rFonts w:ascii="Mangal" w:hAnsi="Mangal" w:cs="Mangal"/>
          <w:b/>
          <w:sz w:val="24"/>
          <w:szCs w:val="24"/>
        </w:rPr>
        <w:t>«инициативности»</w:t>
      </w:r>
      <w:r w:rsidRPr="00B66201">
        <w:rPr>
          <w:rFonts w:ascii="Mangal" w:hAnsi="Mangal" w:cs="Mangal"/>
          <w:sz w:val="24"/>
          <w:szCs w:val="24"/>
        </w:rPr>
        <w:t xml:space="preserve"> трактуется учёными по-разному</w:t>
      </w:r>
      <w:r w:rsidR="004052ED" w:rsidRPr="00B66201">
        <w:rPr>
          <w:rFonts w:ascii="Mangal" w:hAnsi="Mangal" w:cs="Mangal"/>
          <w:sz w:val="24"/>
          <w:szCs w:val="24"/>
        </w:rPr>
        <w:t xml:space="preserve">: </w:t>
      </w:r>
    </w:p>
    <w:p w:rsidR="004052ED" w:rsidRPr="00B66201" w:rsidRDefault="004052ED" w:rsidP="00F053A0">
      <w:pPr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 xml:space="preserve">как </w:t>
      </w:r>
      <w:r w:rsidRPr="00B66201">
        <w:rPr>
          <w:rFonts w:ascii="Mangal" w:hAnsi="Mangal" w:cs="Mangal"/>
          <w:b/>
          <w:bCs/>
          <w:sz w:val="24"/>
          <w:szCs w:val="24"/>
        </w:rPr>
        <w:t xml:space="preserve">интеллектуальное </w:t>
      </w:r>
      <w:r w:rsidRPr="00B66201">
        <w:rPr>
          <w:rFonts w:ascii="Mangal" w:hAnsi="Mangal" w:cs="Mangal"/>
          <w:sz w:val="24"/>
          <w:szCs w:val="24"/>
        </w:rPr>
        <w:t>свойство личности (</w:t>
      </w:r>
      <w:r w:rsidRPr="00B66201">
        <w:rPr>
          <w:rFonts w:ascii="Mangal" w:hAnsi="Mangal" w:cs="Mangal"/>
          <w:b/>
          <w:bCs/>
          <w:sz w:val="24"/>
          <w:szCs w:val="24"/>
        </w:rPr>
        <w:t>Д.Б. Богоявленская</w:t>
      </w:r>
      <w:r w:rsidRPr="00B66201">
        <w:rPr>
          <w:rFonts w:ascii="Mangal" w:hAnsi="Mangal" w:cs="Mangal"/>
          <w:sz w:val="24"/>
          <w:szCs w:val="24"/>
        </w:rPr>
        <w:t>, П.И. Иванов),</w:t>
      </w:r>
    </w:p>
    <w:p w:rsidR="004052ED" w:rsidRPr="00B66201" w:rsidRDefault="004052ED" w:rsidP="00F053A0">
      <w:pPr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как</w:t>
      </w:r>
      <w:r w:rsidRPr="00B66201">
        <w:rPr>
          <w:rFonts w:ascii="Mangal" w:hAnsi="Mangal" w:cs="Mangal"/>
          <w:b/>
          <w:bCs/>
          <w:sz w:val="24"/>
          <w:szCs w:val="24"/>
        </w:rPr>
        <w:t xml:space="preserve"> волевое </w:t>
      </w:r>
      <w:r w:rsidRPr="00B66201">
        <w:rPr>
          <w:rFonts w:ascii="Mangal" w:hAnsi="Mangal" w:cs="Mangal"/>
          <w:sz w:val="24"/>
          <w:szCs w:val="24"/>
        </w:rPr>
        <w:t xml:space="preserve">свойство личности </w:t>
      </w:r>
      <w:r w:rsidRPr="00B66201">
        <w:rPr>
          <w:rFonts w:ascii="Mangal" w:hAnsi="Mangal" w:cs="Mangal"/>
          <w:b/>
          <w:bCs/>
          <w:sz w:val="24"/>
          <w:szCs w:val="24"/>
        </w:rPr>
        <w:t xml:space="preserve">(А.И. Высоцкий, </w:t>
      </w:r>
      <w:r w:rsidRPr="00B66201">
        <w:rPr>
          <w:rFonts w:ascii="Mangal" w:hAnsi="Mangal" w:cs="Mangal"/>
          <w:sz w:val="24"/>
          <w:szCs w:val="24"/>
        </w:rPr>
        <w:t xml:space="preserve">С.Л. Рубинштейн, </w:t>
      </w:r>
      <w:r w:rsidRPr="00B66201">
        <w:rPr>
          <w:rFonts w:ascii="Mangal" w:hAnsi="Mangal" w:cs="Mangal"/>
          <w:b/>
          <w:bCs/>
          <w:sz w:val="24"/>
          <w:szCs w:val="24"/>
        </w:rPr>
        <w:t>В.И. Селиванов),</w:t>
      </w:r>
    </w:p>
    <w:p w:rsidR="004052ED" w:rsidRPr="00B66201" w:rsidRDefault="004052ED" w:rsidP="00F053A0">
      <w:pPr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 xml:space="preserve">как синоним </w:t>
      </w:r>
      <w:r w:rsidRPr="00B66201">
        <w:rPr>
          <w:rFonts w:ascii="Mangal" w:hAnsi="Mangal" w:cs="Mangal"/>
          <w:b/>
          <w:bCs/>
          <w:sz w:val="24"/>
          <w:szCs w:val="24"/>
        </w:rPr>
        <w:t xml:space="preserve">активности </w:t>
      </w:r>
      <w:r w:rsidRPr="00B66201">
        <w:rPr>
          <w:rFonts w:ascii="Mangal" w:hAnsi="Mangal" w:cs="Mangal"/>
          <w:sz w:val="24"/>
          <w:szCs w:val="24"/>
        </w:rPr>
        <w:t xml:space="preserve">(К.А. </w:t>
      </w:r>
      <w:proofErr w:type="spellStart"/>
      <w:r w:rsidRPr="00B66201">
        <w:rPr>
          <w:rFonts w:ascii="Mangal" w:hAnsi="Mangal" w:cs="Mangal"/>
          <w:sz w:val="24"/>
          <w:szCs w:val="24"/>
        </w:rPr>
        <w:t>Абульханова-Славская</w:t>
      </w:r>
      <w:proofErr w:type="spellEnd"/>
      <w:r w:rsidRPr="00B66201">
        <w:rPr>
          <w:rFonts w:ascii="Mangal" w:hAnsi="Mangal" w:cs="Mangal"/>
          <w:sz w:val="24"/>
          <w:szCs w:val="24"/>
        </w:rPr>
        <w:t xml:space="preserve">, </w:t>
      </w:r>
      <w:r w:rsidRPr="00B66201">
        <w:rPr>
          <w:rFonts w:ascii="Mangal" w:hAnsi="Mangal" w:cs="Mangal"/>
          <w:b/>
          <w:bCs/>
          <w:sz w:val="24"/>
          <w:szCs w:val="24"/>
        </w:rPr>
        <w:t>Г.П. Богомолова).</w:t>
      </w:r>
    </w:p>
    <w:p w:rsidR="00A15024" w:rsidRPr="00B66201" w:rsidRDefault="00A15024" w:rsidP="00F053A0">
      <w:pPr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t>Инициативность</w:t>
      </w:r>
      <w:r w:rsidRPr="00B66201">
        <w:rPr>
          <w:rFonts w:ascii="Mangal" w:hAnsi="Mangal" w:cs="Mangal"/>
          <w:sz w:val="24"/>
          <w:szCs w:val="24"/>
        </w:rPr>
        <w:t xml:space="preserve"> – это способность личности к самостоятельной деятельности, умственная или физическая волев</w:t>
      </w:r>
      <w:r w:rsidR="004052ED" w:rsidRPr="00B66201">
        <w:rPr>
          <w:rFonts w:ascii="Mangal" w:hAnsi="Mangal" w:cs="Mangal"/>
          <w:sz w:val="24"/>
          <w:szCs w:val="24"/>
        </w:rPr>
        <w:t xml:space="preserve">ая активность, своевременно </w:t>
      </w:r>
      <w:r w:rsidRPr="00B66201">
        <w:rPr>
          <w:rFonts w:ascii="Mangal" w:hAnsi="Mangal" w:cs="Mangal"/>
          <w:sz w:val="24"/>
          <w:szCs w:val="24"/>
        </w:rPr>
        <w:t>проявляемая в организации действий, направленных на достижение как собственных, так и общественных целей.</w:t>
      </w:r>
    </w:p>
    <w:p w:rsidR="00CF1D10" w:rsidRPr="00B66201" w:rsidRDefault="00CF1D10" w:rsidP="00F053A0">
      <w:pPr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/>
          <w:bCs/>
          <w:sz w:val="24"/>
          <w:szCs w:val="24"/>
        </w:rPr>
        <w:t>Инициатива</w:t>
      </w:r>
      <w:r w:rsidRPr="00B66201">
        <w:rPr>
          <w:rFonts w:ascii="Mangal" w:hAnsi="Mangal" w:cs="Mangal"/>
          <w:sz w:val="24"/>
          <w:szCs w:val="24"/>
        </w:rPr>
        <w:t xml:space="preserve"> - (от </w:t>
      </w:r>
      <w:proofErr w:type="gramStart"/>
      <w:r w:rsidRPr="00B66201">
        <w:rPr>
          <w:rFonts w:ascii="Mangal" w:hAnsi="Mangal" w:cs="Mangal"/>
          <w:sz w:val="24"/>
          <w:szCs w:val="24"/>
        </w:rPr>
        <w:t>латинского</w:t>
      </w:r>
      <w:proofErr w:type="gramEnd"/>
      <w:r w:rsidRPr="00B66201">
        <w:rPr>
          <w:rFonts w:ascii="Mangal" w:hAnsi="Mangal" w:cs="Mangal"/>
          <w:sz w:val="24"/>
          <w:szCs w:val="24"/>
        </w:rPr>
        <w:t xml:space="preserve"> </w:t>
      </w:r>
      <w:proofErr w:type="spellStart"/>
      <w:r w:rsidRPr="00B66201">
        <w:rPr>
          <w:rFonts w:ascii="Mangal" w:hAnsi="Mangal" w:cs="Mangal"/>
          <w:sz w:val="24"/>
          <w:szCs w:val="24"/>
        </w:rPr>
        <w:t>initium</w:t>
      </w:r>
      <w:proofErr w:type="spellEnd"/>
      <w:r w:rsidRPr="00B66201">
        <w:rPr>
          <w:rFonts w:ascii="Mangal" w:hAnsi="Mangal" w:cs="Mangal"/>
          <w:sz w:val="24"/>
          <w:szCs w:val="24"/>
        </w:rPr>
        <w:t xml:space="preserve"> - начало) почин, первый шаг в каком-либо деле; внутреннее побуждение к новым формам деятельности…; руководящая роль в каких-либо действиях </w:t>
      </w:r>
      <w:r w:rsidRPr="00B66201">
        <w:rPr>
          <w:rFonts w:ascii="Mangal" w:hAnsi="Mangal" w:cs="Mangal"/>
          <w:i/>
          <w:iCs/>
          <w:sz w:val="24"/>
          <w:szCs w:val="24"/>
        </w:rPr>
        <w:t xml:space="preserve">(Советский энциклопедический словарь) </w:t>
      </w:r>
    </w:p>
    <w:p w:rsidR="00CF1D10" w:rsidRPr="00B66201" w:rsidRDefault="00CF1D10" w:rsidP="00F053A0">
      <w:pPr>
        <w:jc w:val="both"/>
        <w:rPr>
          <w:rFonts w:ascii="Mangal" w:hAnsi="Mangal" w:cs="Mangal"/>
          <w:iCs/>
          <w:sz w:val="24"/>
          <w:szCs w:val="24"/>
        </w:rPr>
      </w:pPr>
      <w:r w:rsidRPr="00B66201">
        <w:rPr>
          <w:rFonts w:ascii="Mangal" w:hAnsi="Mangal" w:cs="Mangal"/>
          <w:b/>
          <w:bCs/>
          <w:sz w:val="24"/>
          <w:szCs w:val="24"/>
        </w:rPr>
        <w:t xml:space="preserve">Инициативность </w:t>
      </w:r>
      <w:r w:rsidRPr="00B66201">
        <w:rPr>
          <w:rFonts w:ascii="Mangal" w:hAnsi="Mangal" w:cs="Mangal"/>
          <w:sz w:val="24"/>
          <w:szCs w:val="24"/>
        </w:rPr>
        <w:t xml:space="preserve">- характеристика деятельности, поведения и личности человека, означающая способность действовать по внутреннему побуждению, в отличие от реактивности - поведения, осуществляемого на внешние стимулы  </w:t>
      </w:r>
      <w:r w:rsidRPr="00B66201">
        <w:rPr>
          <w:rFonts w:ascii="Mangal" w:hAnsi="Mangal" w:cs="Mangal"/>
          <w:i/>
          <w:iCs/>
          <w:sz w:val="24"/>
          <w:szCs w:val="24"/>
        </w:rPr>
        <w:t>(Справочник по психологии и психиатрии детей и подростков)</w:t>
      </w:r>
    </w:p>
    <w:p w:rsidR="008B399F" w:rsidRPr="00B66201" w:rsidRDefault="008B399F" w:rsidP="00F053A0">
      <w:pPr>
        <w:jc w:val="both"/>
        <w:rPr>
          <w:rFonts w:ascii="Mangal" w:hAnsi="Mangal" w:cs="Mangal"/>
          <w:b/>
          <w:iCs/>
          <w:sz w:val="24"/>
          <w:szCs w:val="24"/>
        </w:rPr>
      </w:pPr>
      <w:r w:rsidRPr="00B66201">
        <w:rPr>
          <w:rFonts w:ascii="Mangal" w:hAnsi="Mangal" w:cs="Mangal"/>
          <w:b/>
          <w:iCs/>
          <w:sz w:val="24"/>
          <w:szCs w:val="24"/>
        </w:rPr>
        <w:t>2. Формирование инициативы в дошкольном возрасте</w:t>
      </w:r>
    </w:p>
    <w:p w:rsidR="004052ED" w:rsidRPr="00B66201" w:rsidRDefault="004052ED" w:rsidP="00F053A0">
      <w:pPr>
        <w:jc w:val="both"/>
        <w:rPr>
          <w:rFonts w:ascii="Mangal" w:hAnsi="Mangal" w:cs="Mangal"/>
          <w:iCs/>
          <w:sz w:val="24"/>
          <w:szCs w:val="24"/>
        </w:rPr>
      </w:pPr>
      <w:r w:rsidRPr="00B66201">
        <w:rPr>
          <w:rFonts w:ascii="Mangal" w:hAnsi="Mangal" w:cs="Mangal"/>
          <w:iCs/>
          <w:sz w:val="24"/>
          <w:szCs w:val="24"/>
        </w:rPr>
        <w:t>Развитие инициативы начинает формироваться с детства.</w:t>
      </w:r>
      <w:r w:rsidR="008B399F" w:rsidRPr="00B66201">
        <w:rPr>
          <w:rFonts w:ascii="Mangal" w:hAnsi="Mangal" w:cs="Mangal"/>
          <w:iCs/>
          <w:sz w:val="24"/>
          <w:szCs w:val="24"/>
        </w:rPr>
        <w:t xml:space="preserve"> Перед ребёнком стоят реальные жизненные задачи: он должен впервые войти в группу сверстников, занять там определённое, достойное  место, научиться договариваться с окружающими, быть интересным для других.</w:t>
      </w:r>
      <w:r w:rsidR="00CF1D10" w:rsidRPr="00B66201">
        <w:rPr>
          <w:rFonts w:ascii="Mangal" w:hAnsi="Mangal" w:cs="Mangal"/>
          <w:iCs/>
          <w:sz w:val="24"/>
          <w:szCs w:val="24"/>
        </w:rPr>
        <w:t xml:space="preserve"> Ему необходимо  </w:t>
      </w:r>
      <w:r w:rsidR="00087E41" w:rsidRPr="00B66201">
        <w:rPr>
          <w:rFonts w:ascii="Mangal" w:hAnsi="Mangal" w:cs="Mangal"/>
          <w:iCs/>
          <w:sz w:val="24"/>
          <w:szCs w:val="24"/>
        </w:rPr>
        <w:t>стать</w:t>
      </w:r>
      <w:r w:rsidR="00CF1D10" w:rsidRPr="00B66201">
        <w:rPr>
          <w:rFonts w:ascii="Mangal" w:hAnsi="Mangal" w:cs="Mangal"/>
          <w:iCs/>
          <w:sz w:val="24"/>
          <w:szCs w:val="24"/>
        </w:rPr>
        <w:t xml:space="preserve"> успешным, </w:t>
      </w:r>
      <w:r w:rsidR="00CF1D10" w:rsidRPr="00B66201">
        <w:rPr>
          <w:rFonts w:ascii="Mangal" w:hAnsi="Mangal" w:cs="Mangal"/>
          <w:iCs/>
          <w:sz w:val="24"/>
          <w:szCs w:val="24"/>
        </w:rPr>
        <w:lastRenderedPageBreak/>
        <w:t>что поможет ему обрести уверенность и гордость за собственные достижения, послужит основой доверительного, дружеского отношения к миру.</w:t>
      </w:r>
    </w:p>
    <w:p w:rsidR="004052ED" w:rsidRPr="00B66201" w:rsidRDefault="004052ED" w:rsidP="00F053A0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/>
          <w:bCs/>
          <w:sz w:val="24"/>
          <w:szCs w:val="24"/>
        </w:rPr>
        <w:t>Инициативность</w:t>
      </w:r>
      <w:r w:rsidRPr="00B66201">
        <w:rPr>
          <w:rFonts w:ascii="Mangal" w:hAnsi="Mangal" w:cs="Mangal"/>
          <w:sz w:val="24"/>
          <w:szCs w:val="24"/>
        </w:rPr>
        <w:t xml:space="preserve"> -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ребенка, но особенно творческой. 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желанию, включиться в разговор, предложить интересное дело другим детям.</w:t>
      </w:r>
    </w:p>
    <w:p w:rsidR="008B399F" w:rsidRPr="00B66201" w:rsidRDefault="004052ED" w:rsidP="00F053A0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Инициативный ребёнок реализует свою деятельность творчески. Развитие творчества зависит от уровня развития творческой инициативы, познавательных интересов, произвольности поведения и деятельности, свободы, предоставляемой ребёнку. Без инициативы не будет творческого проявления личности, о чём говорится в работах Н.А. Ветлугиной, то есть не будет самореализации, радости от того, что делаешь полезное интересное дело.</w:t>
      </w:r>
    </w:p>
    <w:p w:rsidR="00511BAF" w:rsidRPr="00B66201" w:rsidRDefault="008B399F" w:rsidP="00511BAF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Инициативность являе</w:t>
      </w:r>
      <w:r w:rsidR="00511BAF" w:rsidRPr="00B66201">
        <w:rPr>
          <w:rFonts w:ascii="Mangal" w:hAnsi="Mangal" w:cs="Mangal"/>
          <w:sz w:val="24"/>
          <w:szCs w:val="24"/>
        </w:rPr>
        <w:t>тся важной характеристикой воли.</w:t>
      </w:r>
    </w:p>
    <w:p w:rsidR="00511BAF" w:rsidRPr="00B66201" w:rsidRDefault="00511BAF" w:rsidP="00511BAF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К концу старшего дошкольного возраста инициатива и самостоятельность проявляются значительно </w:t>
      </w:r>
      <w:proofErr w:type="spellStart"/>
      <w:r w:rsidRPr="00B66201">
        <w:rPr>
          <w:rFonts w:ascii="Mangal" w:eastAsia="Times New Roman" w:hAnsi="Mangal" w:cs="Mangal"/>
          <w:sz w:val="24"/>
          <w:szCs w:val="24"/>
        </w:rPr>
        <w:t>дифференцированнее</w:t>
      </w:r>
      <w:proofErr w:type="spellEnd"/>
      <w:r w:rsidRPr="00B66201">
        <w:rPr>
          <w:rFonts w:ascii="Mangal" w:eastAsia="Times New Roman" w:hAnsi="Mangal" w:cs="Mangal"/>
          <w:sz w:val="24"/>
          <w:szCs w:val="24"/>
        </w:rPr>
        <w:t xml:space="preserve"> и разнообразнее.</w:t>
      </w:r>
    </w:p>
    <w:p w:rsidR="00FD1837" w:rsidRPr="00B66201" w:rsidRDefault="00810EFD" w:rsidP="00F053A0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Дети старшего дошкольного возраста умеют направлять свою инициативу на то, чтобы лучше и быстрее выполнять порученное им или задуманное ими дело</w:t>
      </w:r>
      <w:r w:rsidR="00C14838" w:rsidRPr="00B66201">
        <w:rPr>
          <w:rFonts w:ascii="Mangal" w:hAnsi="Mangal" w:cs="Mangal"/>
          <w:bCs/>
          <w:sz w:val="24"/>
          <w:szCs w:val="24"/>
        </w:rPr>
        <w:t>.</w:t>
      </w:r>
    </w:p>
    <w:p w:rsidR="00C14838" w:rsidRPr="00B66201" w:rsidRDefault="00C14838" w:rsidP="00F053A0">
      <w:pPr>
        <w:shd w:val="clear" w:color="auto" w:fill="FFFFFF" w:themeFill="background1"/>
        <w:spacing w:after="0" w:line="270" w:lineRule="atLeast"/>
        <w:jc w:val="both"/>
        <w:rPr>
          <w:rFonts w:ascii="Mangal" w:hAnsi="Mangal" w:cs="Mangal"/>
          <w:sz w:val="24"/>
          <w:szCs w:val="24"/>
        </w:rPr>
      </w:pPr>
    </w:p>
    <w:p w:rsidR="00FD1837" w:rsidRPr="00B66201" w:rsidRDefault="00DA7355" w:rsidP="00F053A0">
      <w:pPr>
        <w:shd w:val="clear" w:color="auto" w:fill="FFFFFF" w:themeFill="background1"/>
        <w:spacing w:after="0" w:line="270" w:lineRule="atLeast"/>
        <w:jc w:val="both"/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t>3</w:t>
      </w:r>
      <w:r w:rsidR="00250198" w:rsidRPr="00B66201">
        <w:rPr>
          <w:rFonts w:ascii="Mangal" w:hAnsi="Mangal" w:cs="Mangal"/>
          <w:b/>
          <w:sz w:val="24"/>
          <w:szCs w:val="24"/>
        </w:rPr>
        <w:t>.</w:t>
      </w:r>
      <w:r w:rsidRPr="00B66201">
        <w:rPr>
          <w:rFonts w:ascii="Mangal" w:hAnsi="Mangal" w:cs="Mangal"/>
          <w:b/>
          <w:sz w:val="24"/>
          <w:szCs w:val="24"/>
        </w:rPr>
        <w:t xml:space="preserve"> </w:t>
      </w:r>
      <w:r w:rsidR="00250198" w:rsidRPr="00B66201">
        <w:rPr>
          <w:rFonts w:ascii="Mangal" w:hAnsi="Mangal" w:cs="Mangal"/>
          <w:b/>
          <w:sz w:val="24"/>
          <w:szCs w:val="24"/>
        </w:rPr>
        <w:t>Средства развития инициативности</w:t>
      </w:r>
    </w:p>
    <w:p w:rsidR="000B4192" w:rsidRPr="00B66201" w:rsidRDefault="000B4192" w:rsidP="00F053A0">
      <w:pPr>
        <w:shd w:val="clear" w:color="auto" w:fill="FFFFFF" w:themeFill="background1"/>
        <w:spacing w:after="0" w:line="270" w:lineRule="atLeast"/>
        <w:jc w:val="both"/>
        <w:rPr>
          <w:rFonts w:ascii="Mangal" w:hAnsi="Mangal" w:cs="Mangal"/>
          <w:b/>
          <w:sz w:val="24"/>
          <w:szCs w:val="24"/>
        </w:rPr>
      </w:pPr>
    </w:p>
    <w:p w:rsidR="00250198" w:rsidRPr="00B66201" w:rsidRDefault="00250198" w:rsidP="00F053A0">
      <w:pPr>
        <w:shd w:val="clear" w:color="auto" w:fill="FFFFFF" w:themeFill="background1"/>
        <w:spacing w:after="0" w:line="270" w:lineRule="atLeast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t xml:space="preserve">- </w:t>
      </w:r>
      <w:r w:rsidRPr="00B66201">
        <w:rPr>
          <w:rFonts w:ascii="Mangal" w:hAnsi="Mangal" w:cs="Mangal"/>
          <w:sz w:val="24"/>
          <w:szCs w:val="24"/>
        </w:rPr>
        <w:t xml:space="preserve">мини-музеи; </w:t>
      </w:r>
    </w:p>
    <w:p w:rsidR="00250198" w:rsidRPr="00B66201" w:rsidRDefault="00250198" w:rsidP="00F053A0">
      <w:pPr>
        <w:shd w:val="clear" w:color="auto" w:fill="FFFFFF" w:themeFill="background1"/>
        <w:spacing w:after="0" w:line="270" w:lineRule="atLeast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 xml:space="preserve">- проектный метод; </w:t>
      </w:r>
    </w:p>
    <w:p w:rsidR="00250198" w:rsidRPr="00B66201" w:rsidRDefault="00250198" w:rsidP="00F053A0">
      <w:pPr>
        <w:shd w:val="clear" w:color="auto" w:fill="FFFFFF" w:themeFill="background1"/>
        <w:spacing w:after="0" w:line="270" w:lineRule="atLeast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- игры;</w:t>
      </w:r>
    </w:p>
    <w:p w:rsidR="00250198" w:rsidRPr="00B66201" w:rsidRDefault="00250198" w:rsidP="00F053A0">
      <w:pPr>
        <w:shd w:val="clear" w:color="auto" w:fill="FFFFFF" w:themeFill="background1"/>
        <w:spacing w:after="0" w:line="270" w:lineRule="atLeast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- продуктивная деятельность</w:t>
      </w:r>
    </w:p>
    <w:p w:rsidR="00250198" w:rsidRPr="00B66201" w:rsidRDefault="00250198" w:rsidP="00F053A0">
      <w:pPr>
        <w:shd w:val="clear" w:color="auto" w:fill="FFFFFF" w:themeFill="background1"/>
        <w:spacing w:after="0" w:line="270" w:lineRule="atLeast"/>
        <w:jc w:val="both"/>
        <w:rPr>
          <w:rFonts w:ascii="Mangal" w:hAnsi="Mangal" w:cs="Mangal"/>
          <w:sz w:val="24"/>
          <w:szCs w:val="24"/>
        </w:rPr>
      </w:pPr>
    </w:p>
    <w:p w:rsidR="00FD1837" w:rsidRPr="00B66201" w:rsidRDefault="00DA7355" w:rsidP="00F053A0">
      <w:pPr>
        <w:shd w:val="clear" w:color="auto" w:fill="FFFFFF" w:themeFill="background1"/>
        <w:spacing w:after="0" w:line="270" w:lineRule="atLeast"/>
        <w:jc w:val="both"/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t>4</w:t>
      </w:r>
      <w:r w:rsidR="00250198" w:rsidRPr="00B66201">
        <w:rPr>
          <w:rFonts w:ascii="Mangal" w:hAnsi="Mangal" w:cs="Mangal"/>
          <w:b/>
          <w:sz w:val="24"/>
          <w:szCs w:val="24"/>
        </w:rPr>
        <w:t>.</w:t>
      </w:r>
      <w:r w:rsidRPr="00B66201">
        <w:rPr>
          <w:rFonts w:ascii="Mangal" w:hAnsi="Mangal" w:cs="Mangal"/>
          <w:b/>
          <w:sz w:val="24"/>
          <w:szCs w:val="24"/>
        </w:rPr>
        <w:t xml:space="preserve"> </w:t>
      </w:r>
      <w:r w:rsidR="00250198" w:rsidRPr="00B66201">
        <w:rPr>
          <w:rFonts w:ascii="Mangal" w:hAnsi="Mangal" w:cs="Mangal"/>
          <w:b/>
          <w:sz w:val="24"/>
          <w:szCs w:val="24"/>
        </w:rPr>
        <w:t>Условия развития инициативы</w:t>
      </w:r>
    </w:p>
    <w:p w:rsidR="000B4192" w:rsidRPr="00B66201" w:rsidRDefault="000B4192" w:rsidP="00F053A0">
      <w:pPr>
        <w:shd w:val="clear" w:color="auto" w:fill="FFFFFF" w:themeFill="background1"/>
        <w:spacing w:after="0" w:line="270" w:lineRule="atLeast"/>
        <w:jc w:val="both"/>
        <w:rPr>
          <w:rFonts w:ascii="Mangal" w:hAnsi="Mangal" w:cs="Mangal"/>
          <w:b/>
          <w:sz w:val="24"/>
          <w:szCs w:val="24"/>
        </w:rPr>
      </w:pPr>
    </w:p>
    <w:p w:rsidR="00354E50" w:rsidRPr="00B66201" w:rsidRDefault="00EB68B2" w:rsidP="00857FD5">
      <w:pPr>
        <w:numPr>
          <w:ilvl w:val="0"/>
          <w:numId w:val="2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bCs/>
          <w:sz w:val="24"/>
          <w:szCs w:val="24"/>
        </w:rPr>
        <w:t>Педагогическое общение</w:t>
      </w:r>
      <w:r w:rsidRPr="00B66201">
        <w:rPr>
          <w:rFonts w:ascii="Mangal" w:hAnsi="Mangal" w:cs="Mangal"/>
          <w:b/>
          <w:sz w:val="24"/>
          <w:szCs w:val="24"/>
        </w:rPr>
        <w:t xml:space="preserve">, </w:t>
      </w:r>
      <w:r w:rsidR="00250198" w:rsidRPr="00B66201">
        <w:rPr>
          <w:rFonts w:ascii="Mangal" w:hAnsi="Mangal" w:cs="Mangal"/>
          <w:sz w:val="24"/>
          <w:szCs w:val="24"/>
        </w:rPr>
        <w:t>основанное на принципах любви, понимания,</w:t>
      </w:r>
      <w:r w:rsidR="00857FD5">
        <w:rPr>
          <w:rFonts w:cs="Mangal"/>
          <w:sz w:val="24"/>
          <w:szCs w:val="24"/>
        </w:rPr>
        <w:t xml:space="preserve"> </w:t>
      </w:r>
      <w:r w:rsidR="00250198" w:rsidRPr="00B66201">
        <w:rPr>
          <w:rFonts w:ascii="Mangal" w:hAnsi="Mangal" w:cs="Mangal"/>
          <w:sz w:val="24"/>
          <w:szCs w:val="24"/>
        </w:rPr>
        <w:t>терпимости (наказание вызывает чувство вины, что препятствует развитию), искренняя заинтересованность в делах  ребенка</w:t>
      </w:r>
    </w:p>
    <w:p w:rsidR="00354E50" w:rsidRPr="00B66201" w:rsidRDefault="00EB68B2" w:rsidP="00857FD5">
      <w:pPr>
        <w:numPr>
          <w:ilvl w:val="0"/>
          <w:numId w:val="2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bCs/>
          <w:sz w:val="24"/>
          <w:szCs w:val="24"/>
        </w:rPr>
        <w:t xml:space="preserve">Атмосфера позитивной свободы и самостоятельности </w:t>
      </w:r>
      <w:r w:rsidRPr="00B66201">
        <w:rPr>
          <w:rFonts w:ascii="Mangal" w:hAnsi="Mangal" w:cs="Mangal"/>
          <w:b/>
          <w:sz w:val="24"/>
          <w:szCs w:val="24"/>
        </w:rPr>
        <w:t xml:space="preserve">детей, </w:t>
      </w:r>
      <w:r w:rsidRPr="00B66201">
        <w:rPr>
          <w:rFonts w:ascii="Mangal" w:hAnsi="Mangal" w:cs="Mangal"/>
          <w:sz w:val="24"/>
          <w:szCs w:val="24"/>
        </w:rPr>
        <w:t>независимости от</w:t>
      </w:r>
      <w:r w:rsidR="00857FD5">
        <w:rPr>
          <w:rFonts w:cs="Mangal"/>
          <w:sz w:val="24"/>
          <w:szCs w:val="24"/>
        </w:rPr>
        <w:t xml:space="preserve"> </w:t>
      </w:r>
      <w:r w:rsidRPr="00B66201">
        <w:rPr>
          <w:rFonts w:ascii="Mangal" w:hAnsi="Mangal" w:cs="Mangal"/>
          <w:sz w:val="24"/>
          <w:szCs w:val="24"/>
        </w:rPr>
        <w:t>родителей и сверстников (несвобода служит препятствием для осознания ребенком своих возможностей в саморегуляции и развитии инициативности)</w:t>
      </w:r>
    </w:p>
    <w:p w:rsidR="00354E50" w:rsidRPr="00B66201" w:rsidRDefault="00EB68B2" w:rsidP="00857FD5">
      <w:pPr>
        <w:numPr>
          <w:ilvl w:val="0"/>
          <w:numId w:val="2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bCs/>
          <w:sz w:val="24"/>
          <w:szCs w:val="24"/>
        </w:rPr>
        <w:t xml:space="preserve">Доверительные отношения </w:t>
      </w:r>
      <w:r w:rsidRPr="00B66201">
        <w:rPr>
          <w:rFonts w:ascii="Mangal" w:hAnsi="Mangal" w:cs="Mangal"/>
          <w:sz w:val="24"/>
          <w:szCs w:val="24"/>
        </w:rPr>
        <w:t>с ребенком, поддержка активности ребенка</w:t>
      </w:r>
      <w:r w:rsidR="00A11791" w:rsidRPr="00B66201">
        <w:rPr>
          <w:rFonts w:ascii="Mangal" w:hAnsi="Mangal" w:cs="Mangal"/>
          <w:sz w:val="24"/>
          <w:szCs w:val="24"/>
        </w:rPr>
        <w:t>,</w:t>
      </w:r>
      <w:r w:rsidR="00857FD5">
        <w:rPr>
          <w:rFonts w:cs="Mangal"/>
          <w:sz w:val="24"/>
          <w:szCs w:val="24"/>
        </w:rPr>
        <w:t xml:space="preserve"> </w:t>
      </w:r>
      <w:r w:rsidR="00A11791" w:rsidRPr="00B66201">
        <w:rPr>
          <w:rFonts w:ascii="Mangal" w:hAnsi="Mangal" w:cs="Mangal"/>
          <w:sz w:val="24"/>
          <w:szCs w:val="24"/>
        </w:rPr>
        <w:t>иначе</w:t>
      </w:r>
      <w:r w:rsidR="00857FD5">
        <w:rPr>
          <w:rFonts w:cs="Mangal"/>
          <w:sz w:val="24"/>
          <w:szCs w:val="24"/>
        </w:rPr>
        <w:t xml:space="preserve"> </w:t>
      </w:r>
      <w:r w:rsidR="00A11791" w:rsidRPr="00B66201">
        <w:rPr>
          <w:rFonts w:ascii="Mangal" w:hAnsi="Mangal" w:cs="Mangal"/>
          <w:sz w:val="24"/>
          <w:szCs w:val="24"/>
        </w:rPr>
        <w:t>р</w:t>
      </w:r>
      <w:r w:rsidR="00250198" w:rsidRPr="00B66201">
        <w:rPr>
          <w:rFonts w:ascii="Mangal" w:hAnsi="Mangal" w:cs="Mangal"/>
          <w:sz w:val="24"/>
          <w:szCs w:val="24"/>
        </w:rPr>
        <w:t>азвитие любознательности, инициативности и произвольности   может  заблок</w:t>
      </w:r>
      <w:r w:rsidR="00A11791" w:rsidRPr="00B66201">
        <w:rPr>
          <w:rFonts w:ascii="Mangal" w:hAnsi="Mangal" w:cs="Mangal"/>
          <w:sz w:val="24"/>
          <w:szCs w:val="24"/>
        </w:rPr>
        <w:t>ироваться</w:t>
      </w:r>
    </w:p>
    <w:p w:rsidR="00354E50" w:rsidRPr="00B66201" w:rsidRDefault="00EB68B2" w:rsidP="00857FD5">
      <w:pPr>
        <w:numPr>
          <w:ilvl w:val="0"/>
          <w:numId w:val="2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bCs/>
          <w:sz w:val="24"/>
          <w:szCs w:val="24"/>
        </w:rPr>
        <w:t>Обеспечение свободного выбора детьми деятельности и участников             совместной деятельности, свободы в принятии детьми решений, выражении своих чувств и мыслей</w:t>
      </w:r>
    </w:p>
    <w:p w:rsidR="00354E50" w:rsidRPr="00B66201" w:rsidRDefault="00EB68B2" w:rsidP="00857FD5">
      <w:pPr>
        <w:numPr>
          <w:ilvl w:val="0"/>
          <w:numId w:val="2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bCs/>
          <w:sz w:val="24"/>
          <w:szCs w:val="24"/>
        </w:rPr>
        <w:t xml:space="preserve"> Опыт</w:t>
      </w:r>
      <w:r w:rsidRPr="00B66201">
        <w:rPr>
          <w:rFonts w:ascii="Mangal" w:hAnsi="Mangal" w:cs="Mangal"/>
          <w:sz w:val="24"/>
          <w:szCs w:val="24"/>
        </w:rPr>
        <w:t xml:space="preserve"> познания</w:t>
      </w:r>
      <w:r w:rsidR="00857FD5">
        <w:rPr>
          <w:rFonts w:cs="Mangal"/>
          <w:sz w:val="24"/>
          <w:szCs w:val="24"/>
        </w:rPr>
        <w:t xml:space="preserve"> </w:t>
      </w:r>
      <w:r w:rsidRPr="00B66201">
        <w:rPr>
          <w:rFonts w:ascii="Mangal" w:hAnsi="Mangal" w:cs="Mangal"/>
          <w:sz w:val="24"/>
          <w:szCs w:val="24"/>
        </w:rPr>
        <w:t>ребенком своих возможностей, позитивная самооценка, образ себя, структура «Я», чувство собственного достоинства</w:t>
      </w:r>
    </w:p>
    <w:p w:rsidR="00354E50" w:rsidRPr="00B66201" w:rsidRDefault="00EB68B2" w:rsidP="00857FD5">
      <w:pPr>
        <w:numPr>
          <w:ilvl w:val="0"/>
          <w:numId w:val="2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/>
          <w:bCs/>
          <w:sz w:val="24"/>
          <w:szCs w:val="24"/>
        </w:rPr>
        <w:t xml:space="preserve">Недирективная помощь  </w:t>
      </w:r>
      <w:r w:rsidRPr="00B66201">
        <w:rPr>
          <w:rFonts w:ascii="Mangal" w:hAnsi="Mangal" w:cs="Mangal"/>
          <w:bCs/>
          <w:sz w:val="24"/>
          <w:szCs w:val="24"/>
        </w:rPr>
        <w:t>детям</w:t>
      </w:r>
      <w:r w:rsidRPr="00B66201">
        <w:rPr>
          <w:rFonts w:ascii="Mangal" w:hAnsi="Mangal" w:cs="Mangal"/>
          <w:b/>
          <w:bCs/>
          <w:sz w:val="24"/>
          <w:szCs w:val="24"/>
        </w:rPr>
        <w:t xml:space="preserve">, </w:t>
      </w:r>
      <w:r w:rsidRPr="00B66201">
        <w:rPr>
          <w:rFonts w:ascii="Mangal" w:hAnsi="Mangal" w:cs="Mangal"/>
          <w:bCs/>
          <w:sz w:val="24"/>
          <w:szCs w:val="24"/>
        </w:rPr>
        <w:t xml:space="preserve">поддержка </w:t>
      </w:r>
      <w:r w:rsidR="00250198" w:rsidRPr="00B66201">
        <w:rPr>
          <w:rFonts w:ascii="Mangal" w:hAnsi="Mangal" w:cs="Mangal"/>
          <w:bCs/>
          <w:sz w:val="24"/>
          <w:szCs w:val="24"/>
        </w:rPr>
        <w:t>детской инициативы и</w:t>
      </w:r>
      <w:r w:rsidR="00857FD5">
        <w:rPr>
          <w:rFonts w:cs="Mangal"/>
          <w:bCs/>
          <w:sz w:val="24"/>
          <w:szCs w:val="24"/>
        </w:rPr>
        <w:t xml:space="preserve"> </w:t>
      </w:r>
      <w:r w:rsidR="00250198" w:rsidRPr="00B66201">
        <w:rPr>
          <w:rFonts w:ascii="Mangal" w:hAnsi="Mangal" w:cs="Mangal"/>
          <w:bCs/>
          <w:sz w:val="24"/>
          <w:szCs w:val="24"/>
        </w:rPr>
        <w:t>самостоятельности в разных видах деятельности (игровой, исследовательской, проектной, познавательной и т.д.</w:t>
      </w:r>
      <w:r w:rsidR="000C2F9E" w:rsidRPr="00B66201">
        <w:rPr>
          <w:rFonts w:ascii="Mangal" w:hAnsi="Mangal" w:cs="Mangal"/>
          <w:b/>
          <w:bCs/>
          <w:sz w:val="24"/>
          <w:szCs w:val="24"/>
        </w:rPr>
        <w:t>)</w:t>
      </w:r>
    </w:p>
    <w:p w:rsidR="00857FD5" w:rsidRDefault="00857FD5" w:rsidP="00AF6E00">
      <w:pPr>
        <w:shd w:val="clear" w:color="auto" w:fill="FFFFFF" w:themeFill="background1"/>
        <w:spacing w:after="0" w:line="270" w:lineRule="atLeast"/>
        <w:rPr>
          <w:rFonts w:cs="Mangal"/>
          <w:b/>
          <w:bCs/>
          <w:sz w:val="24"/>
          <w:szCs w:val="24"/>
        </w:rPr>
      </w:pPr>
    </w:p>
    <w:p w:rsidR="00857FD5" w:rsidRDefault="00857FD5" w:rsidP="00AF6E00">
      <w:pPr>
        <w:shd w:val="clear" w:color="auto" w:fill="FFFFFF" w:themeFill="background1"/>
        <w:spacing w:after="0" w:line="270" w:lineRule="atLeast"/>
        <w:rPr>
          <w:rFonts w:cs="Mangal"/>
          <w:b/>
          <w:bCs/>
          <w:sz w:val="24"/>
          <w:szCs w:val="24"/>
        </w:rPr>
      </w:pPr>
    </w:p>
    <w:p w:rsidR="005201AF" w:rsidRPr="00B66201" w:rsidRDefault="00DA7355" w:rsidP="00AF6E00">
      <w:pPr>
        <w:shd w:val="clear" w:color="auto" w:fill="FFFFFF" w:themeFill="background1"/>
        <w:spacing w:after="0" w:line="270" w:lineRule="atLeast"/>
        <w:rPr>
          <w:rFonts w:ascii="Mangal" w:hAnsi="Mangal" w:cs="Mangal"/>
          <w:b/>
          <w:bCs/>
          <w:sz w:val="24"/>
          <w:szCs w:val="24"/>
        </w:rPr>
      </w:pPr>
      <w:r w:rsidRPr="00B66201">
        <w:rPr>
          <w:rFonts w:ascii="Mangal" w:hAnsi="Mangal" w:cs="Mangal"/>
          <w:b/>
          <w:bCs/>
          <w:sz w:val="24"/>
          <w:szCs w:val="24"/>
        </w:rPr>
        <w:t>5</w:t>
      </w:r>
      <w:r w:rsidR="000B4192" w:rsidRPr="00B66201">
        <w:rPr>
          <w:rFonts w:ascii="Mangal" w:hAnsi="Mangal" w:cs="Mangal"/>
          <w:b/>
          <w:bCs/>
          <w:sz w:val="24"/>
          <w:szCs w:val="24"/>
        </w:rPr>
        <w:t>.</w:t>
      </w:r>
      <w:r w:rsidRPr="00B66201">
        <w:rPr>
          <w:rFonts w:ascii="Mangal" w:hAnsi="Mangal" w:cs="Mangal"/>
          <w:b/>
          <w:bCs/>
          <w:sz w:val="24"/>
          <w:szCs w:val="24"/>
        </w:rPr>
        <w:t xml:space="preserve"> </w:t>
      </w:r>
      <w:r w:rsidR="005201AF" w:rsidRPr="00B66201">
        <w:rPr>
          <w:rFonts w:ascii="Mangal" w:hAnsi="Mangal" w:cs="Mangal"/>
          <w:b/>
          <w:bCs/>
          <w:sz w:val="24"/>
          <w:szCs w:val="24"/>
        </w:rPr>
        <w:t>Основные сферы инициативы</w:t>
      </w:r>
    </w:p>
    <w:p w:rsidR="005201AF" w:rsidRPr="00B66201" w:rsidRDefault="005201AF" w:rsidP="005201AF">
      <w:pPr>
        <w:shd w:val="clear" w:color="auto" w:fill="FFFFFF" w:themeFill="background1"/>
        <w:spacing w:after="0" w:line="270" w:lineRule="atLeast"/>
        <w:ind w:left="720"/>
        <w:rPr>
          <w:rFonts w:ascii="Mangal" w:hAnsi="Mangal" w:cs="Mangal"/>
          <w:sz w:val="24"/>
          <w:szCs w:val="24"/>
        </w:rPr>
      </w:pPr>
    </w:p>
    <w:p w:rsidR="004F4A02" w:rsidRPr="00B66201" w:rsidRDefault="00A11791" w:rsidP="00C14838">
      <w:pPr>
        <w:shd w:val="clear" w:color="auto" w:fill="FFFFFF" w:themeFill="background1"/>
        <w:spacing w:after="0" w:line="270" w:lineRule="atLeast"/>
        <w:jc w:val="both"/>
        <w:rPr>
          <w:rFonts w:ascii="Mangal" w:hAnsi="Mangal" w:cs="Mangal"/>
          <w:bCs/>
          <w:sz w:val="24"/>
          <w:szCs w:val="24"/>
        </w:rPr>
      </w:pPr>
      <w:r w:rsidRPr="00B66201">
        <w:rPr>
          <w:rFonts w:ascii="Mangal" w:hAnsi="Mangal" w:cs="Mangal"/>
          <w:b/>
          <w:bCs/>
          <w:sz w:val="24"/>
          <w:szCs w:val="24"/>
        </w:rPr>
        <w:t>Короткова Н.А. и  Нежнов П.Г,</w:t>
      </w:r>
      <w:r w:rsidRPr="00B66201">
        <w:rPr>
          <w:rFonts w:ascii="Mangal" w:hAnsi="Mangal" w:cs="Mangal"/>
          <w:bCs/>
          <w:sz w:val="24"/>
          <w:szCs w:val="24"/>
        </w:rPr>
        <w:t xml:space="preserve"> говоря о </w:t>
      </w:r>
      <w:r w:rsidR="00FD53D1" w:rsidRPr="00B66201">
        <w:rPr>
          <w:rFonts w:ascii="Mangal" w:hAnsi="Mangal" w:cs="Mangal"/>
          <w:bCs/>
          <w:sz w:val="24"/>
          <w:szCs w:val="24"/>
        </w:rPr>
        <w:t xml:space="preserve">гибком проектировании образовательного процесса, учитывают основные сферы инициативы дошкольника, которые обеспечивают развитие наиболее важных психических процессов. </w:t>
      </w:r>
    </w:p>
    <w:p w:rsidR="004F4A02" w:rsidRPr="00B66201" w:rsidRDefault="00FD53D1" w:rsidP="00C14838">
      <w:pPr>
        <w:shd w:val="clear" w:color="auto" w:fill="FFFFFF" w:themeFill="background1"/>
        <w:spacing w:after="0" w:line="270" w:lineRule="atLeast"/>
        <w:jc w:val="both"/>
        <w:rPr>
          <w:rFonts w:ascii="Mangal" w:hAnsi="Mangal" w:cs="Mangal"/>
          <w:bCs/>
          <w:sz w:val="24"/>
          <w:szCs w:val="24"/>
        </w:rPr>
      </w:pPr>
      <w:r w:rsidRPr="00B66201">
        <w:rPr>
          <w:rFonts w:ascii="Mangal" w:hAnsi="Mangal" w:cs="Mangal"/>
          <w:bCs/>
          <w:sz w:val="24"/>
          <w:szCs w:val="24"/>
        </w:rPr>
        <w:t>Они выделяют творческую, коммуникативную, познавательную инициативу и инициативу как целеполагание и волевое усилие. Основанием выделения сфер инициативы послужили мотивационно-содержательные характеристики деятельности, то есть собственно предметно-содержательная направленность активности ребёнка</w:t>
      </w:r>
      <w:r w:rsidR="0080787F" w:rsidRPr="00B66201">
        <w:rPr>
          <w:rFonts w:ascii="Mangal" w:hAnsi="Mangal" w:cs="Mangal"/>
          <w:bCs/>
          <w:sz w:val="24"/>
          <w:szCs w:val="24"/>
        </w:rPr>
        <w:t>, переход от ситуационной связанности окружающим предметным полем и процессуальной мотивации к достаточно оформленным замыслам-целям (осознанным намерениям) и соотносимым с ними результатам, то есть к смене процессуальной мотивации мотивацией достижения</w:t>
      </w:r>
      <w:r w:rsidRPr="00B66201">
        <w:rPr>
          <w:rFonts w:ascii="Mangal" w:hAnsi="Mangal" w:cs="Mangal"/>
          <w:bCs/>
          <w:sz w:val="24"/>
          <w:szCs w:val="24"/>
        </w:rPr>
        <w:t>.</w:t>
      </w:r>
    </w:p>
    <w:p w:rsidR="00A11791" w:rsidRPr="00B66201" w:rsidRDefault="00FD53D1" w:rsidP="00C14838">
      <w:pPr>
        <w:shd w:val="clear" w:color="auto" w:fill="FFFFFF" w:themeFill="background1"/>
        <w:spacing w:after="0" w:line="270" w:lineRule="atLeast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Cs/>
          <w:sz w:val="24"/>
          <w:szCs w:val="24"/>
        </w:rPr>
        <w:t xml:space="preserve"> Сферы инициативы обеспечивают развитие наиболее важных психических процессов, а также эмоциональное б</w:t>
      </w:r>
      <w:r w:rsidR="005201AF" w:rsidRPr="00B66201">
        <w:rPr>
          <w:rFonts w:ascii="Mangal" w:hAnsi="Mangal" w:cs="Mangal"/>
          <w:bCs/>
          <w:sz w:val="24"/>
          <w:szCs w:val="24"/>
        </w:rPr>
        <w:t>лагополучие ребёнка, его самореализацию в разных видах деятельности, полноту «проживания» дошкольного детства.</w:t>
      </w:r>
    </w:p>
    <w:p w:rsidR="00A11791" w:rsidRPr="00B66201" w:rsidRDefault="00A11791" w:rsidP="00810EFD">
      <w:pPr>
        <w:shd w:val="clear" w:color="auto" w:fill="FFFFFF" w:themeFill="background1"/>
        <w:spacing w:after="0" w:line="270" w:lineRule="atLeast"/>
        <w:rPr>
          <w:rFonts w:ascii="Mangal" w:hAnsi="Mangal" w:cs="Mangal"/>
          <w:b/>
          <w:sz w:val="24"/>
          <w:szCs w:val="24"/>
        </w:rPr>
      </w:pPr>
    </w:p>
    <w:p w:rsidR="00250198" w:rsidRPr="00B66201" w:rsidRDefault="00250198" w:rsidP="00810EFD">
      <w:pPr>
        <w:shd w:val="clear" w:color="auto" w:fill="FFFFFF" w:themeFill="background1"/>
        <w:spacing w:after="0" w:line="270" w:lineRule="atLeast"/>
        <w:rPr>
          <w:rFonts w:ascii="Mangal" w:hAnsi="Mangal" w:cs="Mangal"/>
          <w:b/>
          <w:sz w:val="24"/>
          <w:szCs w:val="24"/>
        </w:rPr>
      </w:pPr>
    </w:p>
    <w:p w:rsidR="00810EFD" w:rsidRPr="00B66201" w:rsidRDefault="00DA7355" w:rsidP="00CF1D10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6</w:t>
      </w:r>
      <w:r w:rsidR="00CF1D10" w:rsidRPr="00B66201">
        <w:rPr>
          <w:rFonts w:ascii="Mangal" w:eastAsia="Times New Roman" w:hAnsi="Mangal" w:cs="Mangal"/>
          <w:b/>
          <w:sz w:val="24"/>
          <w:szCs w:val="24"/>
        </w:rPr>
        <w:t xml:space="preserve">. </w:t>
      </w:r>
      <w:r w:rsidR="00810EFD" w:rsidRPr="00B66201">
        <w:rPr>
          <w:rFonts w:ascii="Mangal" w:eastAsia="Times New Roman" w:hAnsi="Mangal" w:cs="Mangal"/>
          <w:b/>
          <w:sz w:val="24"/>
          <w:szCs w:val="24"/>
        </w:rPr>
        <w:t>Психолого-педагогическое обоснование и содержание представляемой технологии.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180" w:line="306" w:lineRule="atLeast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>В основе концепции основной общеобразовательной программы дошкольного образования  определено: дети разви</w:t>
      </w:r>
      <w:r w:rsidRPr="00B66201">
        <w:rPr>
          <w:rFonts w:ascii="Mangal" w:eastAsia="Times New Roman" w:hAnsi="Mangal" w:cs="Mangal"/>
          <w:color w:val="000000"/>
          <w:sz w:val="24"/>
          <w:szCs w:val="24"/>
        </w:rPr>
        <w:softHyphen/>
        <w:t>ваются наилучшим образом тогда, когда они действительно увлечены процес</w:t>
      </w:r>
      <w:r w:rsidRPr="00B66201">
        <w:rPr>
          <w:rFonts w:ascii="Mangal" w:eastAsia="Times New Roman" w:hAnsi="Mangal" w:cs="Mangal"/>
          <w:color w:val="000000"/>
          <w:sz w:val="24"/>
          <w:szCs w:val="24"/>
        </w:rPr>
        <w:softHyphen/>
        <w:t>сом обучения. Тщательно продуманная среда развития сама побуждает детей к исследованию, активности, проявлению инициативы и творчества. При этом воспитатели:</w:t>
      </w:r>
    </w:p>
    <w:p w:rsidR="00810EFD" w:rsidRPr="00B66201" w:rsidRDefault="00810EFD" w:rsidP="00810EFD">
      <w:pPr>
        <w:shd w:val="clear" w:color="auto" w:fill="FFFFFF" w:themeFill="background1"/>
        <w:spacing w:after="180" w:line="306" w:lineRule="atLeast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>-   имеют представление о зоне актуального развития и проектируют зону ближайшего развития каждого ребенка;</w:t>
      </w:r>
    </w:p>
    <w:p w:rsidR="00810EFD" w:rsidRPr="00B66201" w:rsidRDefault="00810EFD" w:rsidP="00810EFD">
      <w:pPr>
        <w:shd w:val="clear" w:color="auto" w:fill="FFFFFF" w:themeFill="background1"/>
        <w:spacing w:after="180" w:line="306" w:lineRule="atLeast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>-   формируют обстановку и предоставляют материалы для развития;</w:t>
      </w:r>
    </w:p>
    <w:p w:rsidR="00810EFD" w:rsidRPr="00B66201" w:rsidRDefault="00810EFD" w:rsidP="00810EFD">
      <w:pPr>
        <w:shd w:val="clear" w:color="auto" w:fill="FFFFFF" w:themeFill="background1"/>
        <w:spacing w:after="180" w:line="306" w:lineRule="atLeast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>-   ставят перед каждым ребенком и перед группой в целом цели развивающего характера, учитывая интересы, способности и потреб</w:t>
      </w:r>
      <w:r w:rsidRPr="00B66201">
        <w:rPr>
          <w:rFonts w:ascii="Mangal" w:eastAsia="Times New Roman" w:hAnsi="Mangal" w:cs="Mangal"/>
          <w:color w:val="000000"/>
          <w:sz w:val="24"/>
          <w:szCs w:val="24"/>
        </w:rPr>
        <w:softHyphen/>
        <w:t>ности каждого;</w:t>
      </w:r>
    </w:p>
    <w:p w:rsidR="00810EFD" w:rsidRPr="00B66201" w:rsidRDefault="00810EFD" w:rsidP="002823D0">
      <w:pPr>
        <w:shd w:val="clear" w:color="auto" w:fill="FFFFFF" w:themeFill="background1"/>
        <w:spacing w:after="0" w:line="306" w:lineRule="atLeast"/>
        <w:jc w:val="both"/>
        <w:rPr>
          <w:rStyle w:val="c2"/>
          <w:rFonts w:ascii="Mangal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>-   поддерживают в детях самостоятельность, естественную любознательность, инициативу, активность в освоении окружающей действительности.</w:t>
      </w:r>
      <w:r w:rsidRPr="00B66201">
        <w:rPr>
          <w:rStyle w:val="c2"/>
          <w:rFonts w:ascii="Mangal" w:hAnsi="Mangal" w:cs="Mangal"/>
          <w:color w:val="000000"/>
          <w:sz w:val="24"/>
          <w:szCs w:val="24"/>
        </w:rPr>
        <w:t> </w:t>
      </w:r>
    </w:p>
    <w:p w:rsidR="005201AF" w:rsidRPr="00B66201" w:rsidRDefault="005201AF" w:rsidP="002823D0">
      <w:pPr>
        <w:shd w:val="clear" w:color="auto" w:fill="FFFFFF" w:themeFill="background1"/>
        <w:spacing w:after="0" w:line="306" w:lineRule="atLeast"/>
        <w:jc w:val="both"/>
        <w:rPr>
          <w:rStyle w:val="c2"/>
          <w:rFonts w:ascii="Mangal" w:eastAsia="Times New Roman" w:hAnsi="Mangal" w:cs="Mangal"/>
          <w:color w:val="000000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Style w:val="c2"/>
          <w:rFonts w:ascii="Mangal" w:hAnsi="Mangal" w:cs="Mangal"/>
          <w:color w:val="000000"/>
          <w:sz w:val="24"/>
          <w:szCs w:val="24"/>
        </w:rPr>
        <w:t>  </w:t>
      </w:r>
      <w:r w:rsidRPr="00B66201">
        <w:rPr>
          <w:rFonts w:ascii="Mangal" w:eastAsia="Times New Roman" w:hAnsi="Mangal" w:cs="Mangal"/>
          <w:sz w:val="24"/>
          <w:szCs w:val="24"/>
        </w:rPr>
        <w:t xml:space="preserve">В связи с этим возникает необходимость в применении эффективных методов, инновационных подходов </w:t>
      </w:r>
      <w:r w:rsidR="002823D0" w:rsidRPr="00B66201">
        <w:rPr>
          <w:rFonts w:ascii="Mangal" w:eastAsia="Times New Roman" w:hAnsi="Mangal" w:cs="Mangal"/>
          <w:sz w:val="24"/>
          <w:szCs w:val="24"/>
        </w:rPr>
        <w:t>в развитии инициативности у детей.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 Наиболее интересным, отвечающим современным подходам является </w:t>
      </w:r>
      <w:r w:rsidRPr="00B66201">
        <w:rPr>
          <w:rFonts w:ascii="Mangal" w:eastAsia="Times New Roman" w:hAnsi="Mangal" w:cs="Mangal"/>
          <w:b/>
          <w:sz w:val="24"/>
          <w:szCs w:val="24"/>
        </w:rPr>
        <w:t>мини-музей.</w:t>
      </w:r>
    </w:p>
    <w:p w:rsidR="00CF1D10" w:rsidRPr="00B66201" w:rsidRDefault="00CF1D10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</w:p>
    <w:p w:rsidR="00C14838" w:rsidRPr="00B66201" w:rsidRDefault="00C14838" w:rsidP="00C14838">
      <w:pPr>
        <w:spacing w:after="0"/>
        <w:rPr>
          <w:rFonts w:ascii="Mangal" w:hAnsi="Mangal" w:cs="Mangal"/>
          <w:sz w:val="24"/>
          <w:szCs w:val="24"/>
        </w:rPr>
      </w:pPr>
    </w:p>
    <w:p w:rsidR="00DA7355" w:rsidRPr="00B66201" w:rsidRDefault="00DA7355" w:rsidP="00C14838">
      <w:pPr>
        <w:shd w:val="clear" w:color="auto" w:fill="FFFFFF" w:themeFill="background1"/>
        <w:spacing w:after="0" w:line="270" w:lineRule="atLeast"/>
        <w:rPr>
          <w:rFonts w:ascii="Mangal" w:hAnsi="Mangal" w:cs="Mangal"/>
          <w:b/>
          <w:bCs/>
          <w:sz w:val="24"/>
          <w:szCs w:val="24"/>
        </w:rPr>
      </w:pPr>
    </w:p>
    <w:p w:rsidR="00C14838" w:rsidRPr="00B66201" w:rsidRDefault="00C14838" w:rsidP="00C14838">
      <w:pPr>
        <w:shd w:val="clear" w:color="auto" w:fill="FFFFFF" w:themeFill="background1"/>
        <w:spacing w:after="0" w:line="270" w:lineRule="atLeast"/>
        <w:rPr>
          <w:rFonts w:ascii="Mangal" w:hAnsi="Mangal" w:cs="Mangal"/>
          <w:b/>
          <w:bCs/>
          <w:sz w:val="24"/>
          <w:szCs w:val="24"/>
        </w:rPr>
      </w:pPr>
      <w:r w:rsidRPr="00B66201">
        <w:rPr>
          <w:rFonts w:ascii="Mangal" w:hAnsi="Mangal" w:cs="Mangal"/>
          <w:b/>
          <w:bCs/>
          <w:sz w:val="24"/>
          <w:szCs w:val="24"/>
        </w:rPr>
        <w:t xml:space="preserve">Цель работы: </w:t>
      </w:r>
      <w:r w:rsidRPr="00B66201">
        <w:rPr>
          <w:rFonts w:ascii="Mangal" w:hAnsi="Mangal" w:cs="Mangal"/>
          <w:bCs/>
          <w:sz w:val="24"/>
          <w:szCs w:val="24"/>
        </w:rPr>
        <w:t>развитие инициативности детей как личностного качества</w:t>
      </w:r>
      <w:r w:rsidR="00DA7355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посредством организации мини-музеев</w:t>
      </w:r>
    </w:p>
    <w:p w:rsidR="004F4A02" w:rsidRPr="00B66201" w:rsidRDefault="004F4A02" w:rsidP="00C14838">
      <w:pPr>
        <w:shd w:val="clear" w:color="auto" w:fill="FFFFFF" w:themeFill="background1"/>
        <w:spacing w:after="0" w:line="270" w:lineRule="atLeast"/>
        <w:rPr>
          <w:rFonts w:ascii="Mangal" w:hAnsi="Mangal" w:cs="Mangal"/>
          <w:b/>
          <w:bCs/>
          <w:sz w:val="24"/>
          <w:szCs w:val="24"/>
        </w:rPr>
      </w:pPr>
    </w:p>
    <w:p w:rsidR="004F4A02" w:rsidRPr="00B66201" w:rsidRDefault="004F4A02" w:rsidP="00C14838">
      <w:pPr>
        <w:shd w:val="clear" w:color="auto" w:fill="FFFFFF" w:themeFill="background1"/>
        <w:spacing w:after="0" w:line="270" w:lineRule="atLeast"/>
        <w:rPr>
          <w:rFonts w:ascii="Mangal" w:hAnsi="Mangal" w:cs="Mangal"/>
          <w:b/>
          <w:bCs/>
          <w:sz w:val="24"/>
          <w:szCs w:val="24"/>
        </w:rPr>
      </w:pPr>
    </w:p>
    <w:p w:rsidR="00DA7355" w:rsidRPr="00B66201" w:rsidRDefault="00DA7355" w:rsidP="00C14838">
      <w:pPr>
        <w:shd w:val="clear" w:color="auto" w:fill="FFFFFF" w:themeFill="background1"/>
        <w:spacing w:after="0" w:line="270" w:lineRule="atLeast"/>
        <w:rPr>
          <w:rFonts w:ascii="Mangal" w:hAnsi="Mangal" w:cs="Mangal"/>
          <w:sz w:val="24"/>
          <w:szCs w:val="24"/>
        </w:rPr>
      </w:pPr>
    </w:p>
    <w:p w:rsidR="00C14838" w:rsidRPr="00B66201" w:rsidRDefault="00C14838" w:rsidP="00C14838">
      <w:pPr>
        <w:shd w:val="clear" w:color="auto" w:fill="FFFFFF" w:themeFill="background1"/>
        <w:spacing w:after="0" w:line="270" w:lineRule="atLeast"/>
        <w:rPr>
          <w:rFonts w:ascii="Mangal" w:hAnsi="Mangal" w:cs="Mangal"/>
          <w:b/>
          <w:bCs/>
          <w:sz w:val="24"/>
          <w:szCs w:val="24"/>
        </w:rPr>
      </w:pPr>
      <w:r w:rsidRPr="00B66201">
        <w:rPr>
          <w:rFonts w:ascii="Mangal" w:hAnsi="Mangal" w:cs="Mangal"/>
          <w:b/>
          <w:bCs/>
          <w:sz w:val="24"/>
          <w:szCs w:val="24"/>
        </w:rPr>
        <w:t xml:space="preserve">Задачи: </w:t>
      </w:r>
    </w:p>
    <w:p w:rsidR="00C14838" w:rsidRPr="00B66201" w:rsidRDefault="00C14838" w:rsidP="00857FD5">
      <w:pPr>
        <w:shd w:val="clear" w:color="auto" w:fill="FFFFFF" w:themeFill="background1"/>
        <w:spacing w:after="0" w:line="270" w:lineRule="atLeast"/>
        <w:rPr>
          <w:rFonts w:ascii="Mangal" w:hAnsi="Mangal" w:cs="Mangal"/>
          <w:sz w:val="24"/>
          <w:szCs w:val="24"/>
        </w:rPr>
      </w:pPr>
    </w:p>
    <w:p w:rsidR="00C14838" w:rsidRPr="00B66201" w:rsidRDefault="00C14838" w:rsidP="00857FD5">
      <w:pPr>
        <w:pStyle w:val="a4"/>
        <w:numPr>
          <w:ilvl w:val="0"/>
          <w:numId w:val="22"/>
        </w:numPr>
        <w:shd w:val="clear" w:color="auto" w:fill="FFFFFF" w:themeFill="background1"/>
        <w:spacing w:after="0" w:line="270" w:lineRule="atLeast"/>
        <w:ind w:left="0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Cs/>
          <w:sz w:val="24"/>
          <w:szCs w:val="24"/>
        </w:rPr>
        <w:t xml:space="preserve">Произвести анализ научно-методической литературы по проблеме развития инициативности детей и музейной педагогике                                                                                                                            </w:t>
      </w:r>
    </w:p>
    <w:p w:rsidR="00C14838" w:rsidRPr="00B66201" w:rsidRDefault="00C14838" w:rsidP="00857FD5">
      <w:pPr>
        <w:shd w:val="clear" w:color="auto" w:fill="FFFFFF" w:themeFill="background1"/>
        <w:spacing w:after="0" w:line="270" w:lineRule="atLeast"/>
        <w:rPr>
          <w:rFonts w:ascii="Mangal" w:hAnsi="Mangal" w:cs="Mangal"/>
          <w:sz w:val="24"/>
          <w:szCs w:val="24"/>
        </w:rPr>
      </w:pPr>
    </w:p>
    <w:p w:rsidR="00C14838" w:rsidRPr="00B66201" w:rsidRDefault="00C14838" w:rsidP="00857FD5">
      <w:pPr>
        <w:pStyle w:val="a4"/>
        <w:numPr>
          <w:ilvl w:val="0"/>
          <w:numId w:val="22"/>
        </w:numPr>
        <w:shd w:val="clear" w:color="auto" w:fill="FFFFFF" w:themeFill="background1"/>
        <w:spacing w:after="0" w:line="270" w:lineRule="atLeast"/>
        <w:ind w:left="0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Cs/>
          <w:sz w:val="24"/>
          <w:szCs w:val="24"/>
        </w:rPr>
        <w:t xml:space="preserve">Создать и апробировать систему работы с детьми по развитию инициативности посредством музейной педагогики в рамках целостного образовательного процесса </w:t>
      </w:r>
    </w:p>
    <w:p w:rsidR="00C14838" w:rsidRPr="00B66201" w:rsidRDefault="00C14838" w:rsidP="00857FD5">
      <w:pPr>
        <w:shd w:val="clear" w:color="auto" w:fill="FFFFFF" w:themeFill="background1"/>
        <w:spacing w:after="0" w:line="270" w:lineRule="atLeast"/>
        <w:rPr>
          <w:rFonts w:ascii="Mangal" w:hAnsi="Mangal" w:cs="Mangal"/>
          <w:sz w:val="24"/>
          <w:szCs w:val="24"/>
        </w:rPr>
      </w:pPr>
    </w:p>
    <w:p w:rsidR="00C14838" w:rsidRPr="00B66201" w:rsidRDefault="00C14838" w:rsidP="00857FD5">
      <w:pPr>
        <w:pStyle w:val="a4"/>
        <w:numPr>
          <w:ilvl w:val="0"/>
          <w:numId w:val="22"/>
        </w:numPr>
        <w:shd w:val="clear" w:color="auto" w:fill="FFFFFF" w:themeFill="background1"/>
        <w:spacing w:after="0" w:line="270" w:lineRule="atLeast"/>
        <w:ind w:left="0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Cs/>
          <w:sz w:val="24"/>
          <w:szCs w:val="24"/>
        </w:rPr>
        <w:t xml:space="preserve">Оценить эффективность предложенной системы, влияние работы по созданию мини-музеев и обеспечению их функционирования в ДОО на развитие инициативности детей </w:t>
      </w:r>
    </w:p>
    <w:p w:rsidR="00C14838" w:rsidRPr="00B66201" w:rsidRDefault="00C14838" w:rsidP="00857FD5">
      <w:pPr>
        <w:shd w:val="clear" w:color="auto" w:fill="FFFFFF" w:themeFill="background1"/>
        <w:spacing w:after="0" w:line="270" w:lineRule="atLeast"/>
        <w:rPr>
          <w:rFonts w:ascii="Mangal" w:hAnsi="Mangal" w:cs="Mangal"/>
          <w:sz w:val="24"/>
          <w:szCs w:val="24"/>
        </w:rPr>
      </w:pPr>
    </w:p>
    <w:p w:rsidR="00CF1D10" w:rsidRPr="00B66201" w:rsidRDefault="00C14838" w:rsidP="00857FD5">
      <w:pPr>
        <w:pStyle w:val="a4"/>
        <w:numPr>
          <w:ilvl w:val="0"/>
          <w:numId w:val="22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hAnsi="Mangal" w:cs="Mangal"/>
          <w:bCs/>
          <w:sz w:val="24"/>
          <w:szCs w:val="24"/>
        </w:rPr>
        <w:t>Обобщить результаты, определить перспективы дальнейшей работы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Интегративный подход.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Основываясь на психологию развития ребёнка, мы знаем, что ребёнок </w:t>
      </w:r>
      <w:r w:rsidRPr="00B66201">
        <w:rPr>
          <w:rFonts w:ascii="Mangal" w:eastAsia="Times New Roman" w:hAnsi="Mangal" w:cs="Mangal"/>
          <w:b/>
          <w:sz w:val="24"/>
          <w:szCs w:val="24"/>
        </w:rPr>
        <w:t>целостно</w:t>
      </w:r>
      <w:r w:rsidR="00DA7355" w:rsidRPr="00B66201">
        <w:rPr>
          <w:rFonts w:ascii="Mangal" w:eastAsia="Times New Roman" w:hAnsi="Mangal" w:cs="Mangal"/>
          <w:b/>
          <w:sz w:val="24"/>
          <w:szCs w:val="24"/>
        </w:rPr>
        <w:t xml:space="preserve"> </w:t>
      </w:r>
      <w:r w:rsidRPr="00B66201">
        <w:rPr>
          <w:rFonts w:ascii="Mangal" w:eastAsia="Times New Roman" w:hAnsi="Mangal" w:cs="Mangal"/>
          <w:b/>
          <w:sz w:val="24"/>
          <w:szCs w:val="24"/>
        </w:rPr>
        <w:t xml:space="preserve">воспринимает мир </w:t>
      </w:r>
      <w:r w:rsidRPr="00B66201">
        <w:rPr>
          <w:rFonts w:ascii="Mangal" w:eastAsia="Times New Roman" w:hAnsi="Mangal" w:cs="Mangal"/>
          <w:sz w:val="24"/>
          <w:szCs w:val="24"/>
        </w:rPr>
        <w:t>(звуками, красками, чувствами), у него наглядно-действенное и наглядно-образное мышление.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2823D0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В соответствии с принципом интеграции работа м</w:t>
      </w:r>
      <w:r w:rsidR="00810EFD" w:rsidRPr="00B66201">
        <w:rPr>
          <w:rFonts w:ascii="Mangal" w:eastAsia="Times New Roman" w:hAnsi="Mangal" w:cs="Mangal"/>
          <w:sz w:val="24"/>
          <w:szCs w:val="24"/>
        </w:rPr>
        <w:t>ини-музе</w:t>
      </w:r>
      <w:r w:rsidRPr="00B66201">
        <w:rPr>
          <w:rFonts w:ascii="Mangal" w:eastAsia="Times New Roman" w:hAnsi="Mangal" w:cs="Mangal"/>
          <w:sz w:val="24"/>
          <w:szCs w:val="24"/>
        </w:rPr>
        <w:t>я направлена на развитие инициативы детей.</w:t>
      </w:r>
      <w:r w:rsidR="00810EFD" w:rsidRPr="00B66201">
        <w:rPr>
          <w:rFonts w:ascii="Mangal" w:eastAsia="Times New Roman" w:hAnsi="Mangal" w:cs="Mangal"/>
          <w:sz w:val="24"/>
          <w:szCs w:val="24"/>
        </w:rPr>
        <w:t xml:space="preserve"> А именно интегративный подход даёт единое целостное представление мира, обеспечивает разностороннее воздействие на ребёнка, способствует познанию предметов и явлений с разных сторон, на основе восприятия действительности различными органами чувств и передачи образов,  созданных воображением ребёнка в разных формах детской деятельности.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Содержание современного дошкольного образовательного процесса обусловлено его </w:t>
      </w:r>
      <w:r w:rsidRPr="00B66201">
        <w:rPr>
          <w:rFonts w:ascii="Mangal" w:eastAsia="Times New Roman" w:hAnsi="Mangal" w:cs="Mangal"/>
          <w:b/>
          <w:sz w:val="24"/>
          <w:szCs w:val="24"/>
        </w:rPr>
        <w:t>ценностью – развитием личности ребёнка.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Погружение детей в существующую музейную среду или создание музейной среды в дошкольном учреждении с помощью детей и их родителей предоставляет уникальную возможность приобщения малышей к миру общечеловеческих ценностей, включающих отношение к природе, рукотворному миру, явлениям общественной жизни, самому себе в процессе интересной деятельности.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В соответствии с принципом интеграции работа мини-музея направлена на организацию игровой, познавательно-исследовательской, коммуникативной, продуктивной детской деятельности, на суммарное взаимодействие образовательных областей на воспитанников для формирования системных знаний и обобщённых умений, </w:t>
      </w:r>
      <w:r w:rsidR="00087E41" w:rsidRPr="00B66201">
        <w:rPr>
          <w:rFonts w:ascii="Mangal" w:eastAsia="Times New Roman" w:hAnsi="Mangal" w:cs="Mangal"/>
          <w:sz w:val="24"/>
          <w:szCs w:val="24"/>
        </w:rPr>
        <w:t xml:space="preserve">для развития инициативы, </w:t>
      </w:r>
      <w:r w:rsidRPr="00B66201">
        <w:rPr>
          <w:rFonts w:ascii="Mangal" w:eastAsia="Times New Roman" w:hAnsi="Mangal" w:cs="Mangal"/>
          <w:sz w:val="24"/>
          <w:szCs w:val="24"/>
        </w:rPr>
        <w:t>для восприятия ребёнком целост</w:t>
      </w:r>
      <w:r w:rsidR="002823D0" w:rsidRPr="00B66201">
        <w:rPr>
          <w:rFonts w:ascii="Mangal" w:eastAsia="Times New Roman" w:hAnsi="Mangal" w:cs="Mangal"/>
          <w:sz w:val="24"/>
          <w:szCs w:val="24"/>
        </w:rPr>
        <w:t xml:space="preserve">ной картины мира, что обеспечивает </w:t>
      </w:r>
      <w:r w:rsidRPr="00B66201">
        <w:rPr>
          <w:rFonts w:ascii="Mangal" w:eastAsia="Times New Roman" w:hAnsi="Mangal" w:cs="Mangal"/>
          <w:sz w:val="24"/>
          <w:szCs w:val="24"/>
        </w:rPr>
        <w:t>позитивный результат в развитии личности ребёнка.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В центре внимания находится личностно-ориентированное отношение к ребёнку и связанные с ним педагогика сотрудничества и развития. Интеграция всегда направлена на развитие базовых качеств личности, развития способностей, интересов, одарённостей, развития воображения, как ключевого психического новообразования в дошкольном возрасте. Отсюда и включение в образовательный процесс методов развивающего обучения (проблемное обучение), которое предполагает сотрудничество ребёнка с педагогом в </w:t>
      </w:r>
      <w:r w:rsidRPr="00B66201">
        <w:rPr>
          <w:rFonts w:ascii="Mangal" w:eastAsia="Times New Roman" w:hAnsi="Mangal" w:cs="Mangal"/>
          <w:sz w:val="24"/>
          <w:szCs w:val="24"/>
        </w:rPr>
        <w:lastRenderedPageBreak/>
        <w:t>творческой деятельности по решению новых для него проблем, что способствует воспитанию подлинного самостоятельного продуктивного, творческого мышления.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При организации образовательного процесса в мини-музеях царит атмосфера свободы, творчества, сотрудничества, успеха.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   В.А.Сухомлинский писал: «Умейте открыть перед ребёнком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ребёнку захотелось ещё и ещё раз возвратиться к тому, что он узнал... Дети должны жить в мире красоты, игры, сказки, рисунка, фантазии, творчества».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CF1D10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Магистральной линией в сегодняшних требованиях к образованию является использование </w:t>
      </w:r>
      <w:proofErr w:type="spellStart"/>
      <w:r w:rsidRPr="00B66201">
        <w:rPr>
          <w:rFonts w:ascii="Mangal" w:eastAsia="Times New Roman" w:hAnsi="Mangal" w:cs="Mangal"/>
          <w:sz w:val="24"/>
          <w:szCs w:val="24"/>
        </w:rPr>
        <w:t>здоровьесберегающих</w:t>
      </w:r>
      <w:proofErr w:type="spellEnd"/>
      <w:r w:rsidRPr="00B66201">
        <w:rPr>
          <w:rFonts w:ascii="Mangal" w:eastAsia="Times New Roman" w:hAnsi="Mangal" w:cs="Mangal"/>
          <w:sz w:val="24"/>
          <w:szCs w:val="24"/>
        </w:rPr>
        <w:t xml:space="preserve"> технологий, что позволяет давать достаточный объём знаний, не допуская учебных перегрузок. Интеграция соответствует требованию дошкольной дидактики: образование должно быть небольшим по объёму, но ёмким</w:t>
      </w:r>
      <w:r w:rsidR="00087E41" w:rsidRPr="00B66201">
        <w:rPr>
          <w:rFonts w:ascii="Mangal" w:eastAsia="Times New Roman" w:hAnsi="Mangal" w:cs="Mangal"/>
          <w:sz w:val="24"/>
          <w:szCs w:val="24"/>
        </w:rPr>
        <w:t>.</w:t>
      </w:r>
    </w:p>
    <w:p w:rsidR="000B4192" w:rsidRPr="00B66201" w:rsidRDefault="000B4192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Системный подход.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В основе мини-музеев лежит системный подход, что способствует  в основе рассматривать образ, явление, понятие с разных сторон, а значит через все виды детской деятельности.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Этот метод подробно описан </w:t>
      </w:r>
      <w:proofErr w:type="spellStart"/>
      <w:r w:rsidRPr="00B66201">
        <w:rPr>
          <w:rFonts w:ascii="Mangal" w:eastAsia="Times New Roman" w:hAnsi="Mangal" w:cs="Mangal"/>
          <w:sz w:val="24"/>
          <w:szCs w:val="24"/>
        </w:rPr>
        <w:t>А.М.Страунинг</w:t>
      </w:r>
      <w:proofErr w:type="spellEnd"/>
      <w:r w:rsidRPr="00B66201">
        <w:rPr>
          <w:rFonts w:ascii="Mangal" w:eastAsia="Times New Roman" w:hAnsi="Mangal" w:cs="Mangal"/>
          <w:sz w:val="24"/>
          <w:szCs w:val="24"/>
        </w:rPr>
        <w:t xml:space="preserve"> в пособии «Методы активизации мышления дошкольников.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9D1F20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noProof/>
          <w:sz w:val="24"/>
          <w:szCs w:val="24"/>
        </w:rPr>
        <w:pict>
          <v:rect id="_x0000_s1044" style="position:absolute;left:0;text-align:left;margin-left:-20.55pt;margin-top:1.25pt;width:130.5pt;height:89.85pt;z-index:251667968">
            <v:textbox>
              <w:txbxContent>
                <w:p w:rsidR="00AF6E00" w:rsidRPr="0012730C" w:rsidRDefault="00AF6E00" w:rsidP="00810E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730C">
                    <w:rPr>
                      <w:b/>
                      <w:sz w:val="28"/>
                      <w:szCs w:val="28"/>
                    </w:rPr>
                    <w:t>6</w:t>
                  </w:r>
                </w:p>
                <w:p w:rsidR="00AF6E00" w:rsidRPr="0012730C" w:rsidRDefault="00AF6E00" w:rsidP="00810E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730C">
                    <w:rPr>
                      <w:rFonts w:ascii="Times New Roman" w:hAnsi="Times New Roman" w:cs="Times New Roman"/>
                    </w:rPr>
                    <w:t>Надсистема</w:t>
                  </w:r>
                </w:p>
                <w:p w:rsidR="00AF6E00" w:rsidRPr="0012730C" w:rsidRDefault="00AF6E00" w:rsidP="00810E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2730C">
                    <w:rPr>
                      <w:rFonts w:ascii="Times New Roman" w:hAnsi="Times New Roman" w:cs="Times New Roman"/>
                    </w:rPr>
                    <w:t>Что было с объектом в прошлом</w:t>
                  </w:r>
                </w:p>
              </w:txbxContent>
            </v:textbox>
          </v:rect>
        </w:pict>
      </w:r>
      <w:r>
        <w:rPr>
          <w:rFonts w:ascii="Mangal" w:eastAsia="Times New Roman" w:hAnsi="Mangal" w:cs="Mangal"/>
          <w:noProof/>
          <w:sz w:val="24"/>
          <w:szCs w:val="24"/>
        </w:rPr>
        <w:pict>
          <v:rect id="_x0000_s1045" style="position:absolute;left:0;text-align:left;margin-left:360.45pt;margin-top:6.5pt;width:129pt;height:74.1pt;z-index:251668992">
            <v:textbox>
              <w:txbxContent>
                <w:p w:rsidR="00AF6E00" w:rsidRPr="0012730C" w:rsidRDefault="00AF6E00" w:rsidP="00810E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730C">
                    <w:rPr>
                      <w:b/>
                      <w:sz w:val="28"/>
                      <w:szCs w:val="28"/>
                    </w:rPr>
                    <w:t>8</w:t>
                  </w:r>
                </w:p>
                <w:p w:rsidR="00AF6E00" w:rsidRPr="00146083" w:rsidRDefault="00AF6E00" w:rsidP="00810E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6083">
                    <w:rPr>
                      <w:rFonts w:ascii="Times New Roman" w:hAnsi="Times New Roman" w:cs="Times New Roman"/>
                    </w:rPr>
                    <w:t>Надсистема системы в будущем</w:t>
                  </w:r>
                </w:p>
              </w:txbxContent>
            </v:textbox>
          </v:rect>
        </w:pict>
      </w:r>
    </w:p>
    <w:p w:rsidR="00810EFD" w:rsidRPr="00B66201" w:rsidRDefault="009D1F20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0;margin-top:.75pt;width:170.8pt;height:73.85pt;z-index:251670016;mso-position-horizontal:center;mso-width-relative:margin;mso-height-relative:margin">
            <v:textbox style="mso-next-textbox:#_x0000_s1046">
              <w:txbxContent>
                <w:p w:rsidR="00AF6E00" w:rsidRPr="0012730C" w:rsidRDefault="00AF6E00" w:rsidP="00810EF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730C">
                    <w:rPr>
                      <w:b/>
                      <w:sz w:val="28"/>
                      <w:szCs w:val="28"/>
                    </w:rPr>
                    <w:t>2</w:t>
                  </w:r>
                </w:p>
                <w:p w:rsidR="00AF6E00" w:rsidRPr="00146083" w:rsidRDefault="00AF6E00" w:rsidP="00810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6083">
                    <w:rPr>
                      <w:rFonts w:ascii="Times New Roman" w:hAnsi="Times New Roman" w:cs="Times New Roman"/>
                    </w:rPr>
                    <w:t>Надсистема</w:t>
                  </w:r>
                </w:p>
                <w:p w:rsidR="00AF6E00" w:rsidRPr="00146083" w:rsidRDefault="00AF6E00" w:rsidP="00810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6083">
                    <w:rPr>
                      <w:rFonts w:ascii="Times New Roman" w:hAnsi="Times New Roman" w:cs="Times New Roman"/>
                    </w:rPr>
                    <w:t>Объект является частью чего-то</w:t>
                  </w:r>
                </w:p>
              </w:txbxContent>
            </v:textbox>
          </v:shape>
        </w:pic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9D1F20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7" type="#_x0000_t68" style="position:absolute;left:0;text-align:left;margin-left:415.55pt;margin-top:11.6pt;width:7.15pt;height:28.25pt;z-index:251671040"/>
        </w:pict>
      </w:r>
    </w:p>
    <w:p w:rsidR="00810EFD" w:rsidRPr="00B66201" w:rsidRDefault="009D1F20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noProof/>
          <w:sz w:val="24"/>
          <w:szCs w:val="24"/>
        </w:rPr>
        <w:pict>
          <v:shape id="_x0000_s1048" type="#_x0000_t68" style="position:absolute;left:0;text-align:left;margin-left:48.45pt;margin-top:6.35pt;width:7.15pt;height:19.7pt;z-index:251672064"/>
        </w:pict>
      </w:r>
      <w:r>
        <w:rPr>
          <w:rFonts w:ascii="Mangal" w:eastAsia="Times New Roman" w:hAnsi="Mangal" w:cs="Mangal"/>
          <w:noProof/>
          <w:sz w:val="24"/>
          <w:szCs w:val="24"/>
        </w:rPr>
        <w:pict>
          <v:shape id="_x0000_s1049" type="#_x0000_t68" style="position:absolute;left:0;text-align:left;margin-left:227.7pt;margin-top:6.35pt;width:7.15pt;height:29.25pt;z-index:251673088"/>
        </w:pict>
      </w:r>
    </w:p>
    <w:p w:rsidR="00810EFD" w:rsidRPr="00B66201" w:rsidRDefault="009D1F20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noProof/>
          <w:sz w:val="24"/>
          <w:szCs w:val="24"/>
        </w:rPr>
        <w:pict>
          <v:rect id="_x0000_s1050" style="position:absolute;left:0;text-align:left;margin-left:-5.55pt;margin-top:13.45pt;width:115.5pt;height:78.9pt;z-index:251674112">
            <v:textbox>
              <w:txbxContent>
                <w:p w:rsidR="00AF6E00" w:rsidRPr="00146083" w:rsidRDefault="00AF6E00" w:rsidP="00810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460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  <w:p w:rsidR="00AF6E00" w:rsidRPr="00146083" w:rsidRDefault="00AF6E00" w:rsidP="00810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6083">
                    <w:rPr>
                      <w:rFonts w:ascii="Times New Roman" w:hAnsi="Times New Roman" w:cs="Times New Roman"/>
                    </w:rPr>
                    <w:t>«Прошлое системы»</w:t>
                  </w:r>
                </w:p>
                <w:p w:rsidR="00AF6E00" w:rsidRPr="00146083" w:rsidRDefault="00AF6E00" w:rsidP="00810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6083">
                    <w:rPr>
                      <w:rFonts w:ascii="Times New Roman" w:hAnsi="Times New Roman" w:cs="Times New Roman"/>
                    </w:rPr>
                    <w:t>Чем является в прошлом</w:t>
                  </w:r>
                </w:p>
              </w:txbxContent>
            </v:textbox>
          </v:rect>
        </w:pict>
      </w:r>
      <w:r>
        <w:rPr>
          <w:rFonts w:ascii="Mangal" w:eastAsia="Times New Roman" w:hAnsi="Mangal" w:cs="Mangal"/>
          <w:noProof/>
          <w:sz w:val="24"/>
          <w:szCs w:val="24"/>
        </w:rPr>
        <w:pict>
          <v:rect id="_x0000_s1051" style="position:absolute;left:0;text-align:left;margin-left:352.2pt;margin-top:7.65pt;width:120pt;height:84.7pt;z-index:251675136">
            <v:textbox>
              <w:txbxContent>
                <w:p w:rsidR="00AF6E00" w:rsidRPr="0012730C" w:rsidRDefault="00AF6E00" w:rsidP="00810EF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730C">
                    <w:rPr>
                      <w:b/>
                      <w:sz w:val="28"/>
                      <w:szCs w:val="28"/>
                    </w:rPr>
                    <w:t>5</w:t>
                  </w:r>
                </w:p>
                <w:p w:rsidR="00AF6E00" w:rsidRPr="00146083" w:rsidRDefault="00AF6E00" w:rsidP="00810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6083">
                    <w:rPr>
                      <w:rFonts w:ascii="Times New Roman" w:hAnsi="Times New Roman" w:cs="Times New Roman"/>
                    </w:rPr>
                    <w:t>Будущее системы</w:t>
                  </w:r>
                </w:p>
                <w:p w:rsidR="00AF6E00" w:rsidRPr="00146083" w:rsidRDefault="00AF6E00" w:rsidP="00810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6083">
                    <w:rPr>
                      <w:rFonts w:ascii="Times New Roman" w:hAnsi="Times New Roman" w:cs="Times New Roman"/>
                    </w:rPr>
                    <w:t>Что произойдет с объектом</w:t>
                  </w:r>
                </w:p>
                <w:p w:rsidR="00AF6E00" w:rsidRDefault="00AF6E00" w:rsidP="00810EFD"/>
              </w:txbxContent>
            </v:textbox>
          </v:rect>
        </w:pict>
      </w:r>
    </w:p>
    <w:p w:rsidR="00810EFD" w:rsidRPr="00B66201" w:rsidRDefault="009D1F20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noProof/>
          <w:sz w:val="24"/>
          <w:szCs w:val="24"/>
          <w:lang w:eastAsia="en-US"/>
        </w:rPr>
        <w:pict>
          <v:shape id="_x0000_s1060" type="#_x0000_t202" style="position:absolute;left:0;text-align:left;margin-left:148.45pt;margin-top:8.05pt;width:169.3pt;height:70.5pt;z-index:251684352;mso-width-relative:margin;mso-height-relative:margin">
            <v:textbox>
              <w:txbxContent>
                <w:p w:rsidR="00AF6E00" w:rsidRPr="00BB52AA" w:rsidRDefault="00AF6E00" w:rsidP="00810EFD">
                  <w:pPr>
                    <w:pStyle w:val="a4"/>
                    <w:rPr>
                      <w:b/>
                      <w:sz w:val="28"/>
                      <w:szCs w:val="28"/>
                    </w:rPr>
                  </w:pPr>
                  <w:r w:rsidRPr="00BB52AA">
                    <w:rPr>
                      <w:b/>
                      <w:sz w:val="28"/>
                      <w:szCs w:val="28"/>
                    </w:rPr>
                    <w:t>1</w:t>
                  </w:r>
                </w:p>
                <w:p w:rsidR="00AF6E00" w:rsidRPr="00BB52AA" w:rsidRDefault="00AF6E00" w:rsidP="00810EF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Система, </w:t>
                  </w:r>
                  <w:r w:rsidRPr="00BB52AA">
                    <w:rPr>
                      <w:b/>
                      <w:sz w:val="28"/>
                      <w:szCs w:val="28"/>
                    </w:rPr>
                    <w:t>объект</w:t>
                  </w:r>
                </w:p>
              </w:txbxContent>
            </v:textbox>
          </v:shape>
        </w:pict>
      </w:r>
    </w:p>
    <w:p w:rsidR="00810EFD" w:rsidRPr="00B66201" w:rsidRDefault="009D1F20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noProof/>
          <w:sz w:val="24"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2" type="#_x0000_t13" style="position:absolute;left:0;text-align:left;margin-left:319.25pt;margin-top:10.1pt;width:32.95pt;height:7.15pt;z-index:251676160"/>
        </w:pict>
      </w:r>
    </w:p>
    <w:p w:rsidR="00810EFD" w:rsidRPr="00B66201" w:rsidRDefault="009D1F20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noProof/>
          <w:sz w:val="24"/>
          <w:szCs w:val="24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3" type="#_x0000_t66" style="position:absolute;left:0;text-align:left;margin-left:109.95pt;margin-top:1.15pt;width:38.5pt;height:7.15pt;z-index:251677184"/>
        </w:pic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9D1F20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5" type="#_x0000_t67" style="position:absolute;left:0;text-align:left;margin-left:422.7pt;margin-top:9.55pt;width:7.15pt;height:16.4pt;z-index:251679232"/>
        </w:pict>
      </w:r>
      <w:r>
        <w:rPr>
          <w:rFonts w:ascii="Mangal" w:eastAsia="Times New Roman" w:hAnsi="Mangal" w:cs="Mangal"/>
          <w:noProof/>
          <w:sz w:val="24"/>
          <w:szCs w:val="24"/>
        </w:rPr>
        <w:pict>
          <v:shape id="_x0000_s1056" type="#_x0000_t67" style="position:absolute;left:0;text-align:left;margin-left:52.2pt;margin-top:9.55pt;width:7.15pt;height:21pt;z-index:251680256"/>
        </w:pict>
      </w:r>
      <w:r>
        <w:rPr>
          <w:rFonts w:ascii="Mangal" w:eastAsia="Times New Roman" w:hAnsi="Mangal" w:cs="Mangal"/>
          <w:noProof/>
          <w:sz w:val="24"/>
          <w:szCs w:val="24"/>
        </w:rPr>
        <w:pict>
          <v:shape id="_x0000_s1054" type="#_x0000_t67" style="position:absolute;left:0;text-align:left;margin-left:227.7pt;margin-top:9.55pt;width:7.15pt;height:16.4pt;z-index:251678208"/>
        </w:pict>
      </w:r>
    </w:p>
    <w:p w:rsidR="00810EFD" w:rsidRPr="00B66201" w:rsidRDefault="009D1F20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>
        <w:rPr>
          <w:rFonts w:ascii="Mangal" w:eastAsia="Times New Roman" w:hAnsi="Mangal" w:cs="Mangal"/>
          <w:noProof/>
          <w:sz w:val="24"/>
          <w:szCs w:val="24"/>
          <w:lang w:eastAsia="en-US"/>
        </w:rPr>
        <w:pict>
          <v:shape id="_x0000_s1057" type="#_x0000_t202" style="position:absolute;left:0;text-align:left;margin-left:151.3pt;margin-top:12.15pt;width:167.9pt;height:84.5pt;z-index:251681280;mso-width-relative:margin;mso-height-relative:margin">
            <v:textbox>
              <w:txbxContent>
                <w:p w:rsidR="00AF6E00" w:rsidRPr="0012730C" w:rsidRDefault="00AF6E00" w:rsidP="00810EFD">
                  <w:pPr>
                    <w:spacing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730C">
                    <w:rPr>
                      <w:b/>
                      <w:sz w:val="28"/>
                      <w:szCs w:val="28"/>
                    </w:rPr>
                    <w:t>3</w:t>
                  </w:r>
                </w:p>
                <w:p w:rsidR="00AF6E00" w:rsidRPr="00146083" w:rsidRDefault="00AF6E00" w:rsidP="00810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6083">
                    <w:rPr>
                      <w:rFonts w:ascii="Times New Roman" w:hAnsi="Times New Roman" w:cs="Times New Roman"/>
                    </w:rPr>
                    <w:t>Подсистема</w:t>
                  </w:r>
                </w:p>
                <w:p w:rsidR="00AF6E00" w:rsidRPr="00146083" w:rsidRDefault="00AF6E00" w:rsidP="00810EFD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146083">
                    <w:rPr>
                      <w:rFonts w:ascii="Times New Roman" w:hAnsi="Times New Roman" w:cs="Times New Roman"/>
                    </w:rPr>
                    <w:t>Из чего состоит объект</w:t>
                  </w:r>
                </w:p>
              </w:txbxContent>
            </v:textbox>
          </v:shape>
        </w:pict>
      </w:r>
      <w:r>
        <w:rPr>
          <w:rFonts w:ascii="Mangal" w:eastAsia="Times New Roman" w:hAnsi="Mangal" w:cs="Mangal"/>
          <w:noProof/>
          <w:sz w:val="24"/>
          <w:szCs w:val="24"/>
        </w:rPr>
        <w:pict>
          <v:rect id="_x0000_s1058" style="position:absolute;left:0;text-align:left;margin-left:367.2pt;margin-top:12.15pt;width:122.25pt;height:72.75pt;z-index:251682304">
            <v:textbox>
              <w:txbxContent>
                <w:p w:rsidR="00AF6E00" w:rsidRPr="0012730C" w:rsidRDefault="00AF6E00" w:rsidP="00810E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730C">
                    <w:rPr>
                      <w:b/>
                      <w:sz w:val="28"/>
                      <w:szCs w:val="28"/>
                    </w:rPr>
                    <w:t>9</w:t>
                  </w:r>
                </w:p>
                <w:p w:rsidR="00AF6E00" w:rsidRPr="00146083" w:rsidRDefault="00AF6E00" w:rsidP="00810E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6083">
                    <w:rPr>
                      <w:rFonts w:ascii="Times New Roman" w:hAnsi="Times New Roman" w:cs="Times New Roman"/>
                    </w:rPr>
                    <w:t>Подсистема системы в будущем</w:t>
                  </w:r>
                </w:p>
              </w:txbxContent>
            </v:textbox>
          </v:rect>
        </w:pict>
      </w:r>
      <w:r>
        <w:rPr>
          <w:rFonts w:ascii="Mangal" w:eastAsia="Times New Roman" w:hAnsi="Mangal" w:cs="Mangal"/>
          <w:noProof/>
          <w:sz w:val="24"/>
          <w:szCs w:val="24"/>
        </w:rPr>
        <w:pict>
          <v:rect id="_x0000_s1059" style="position:absolute;left:0;text-align:left;margin-left:-.3pt;margin-top:12.15pt;width:110.25pt;height:72.75pt;z-index:251683328">
            <v:textbox>
              <w:txbxContent>
                <w:p w:rsidR="00AF6E00" w:rsidRPr="0012730C" w:rsidRDefault="00AF6E00" w:rsidP="00810EF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2730C">
                    <w:rPr>
                      <w:b/>
                      <w:sz w:val="28"/>
                      <w:szCs w:val="28"/>
                    </w:rPr>
                    <w:t>7</w:t>
                  </w:r>
                </w:p>
                <w:p w:rsidR="00AF6E00" w:rsidRPr="00146083" w:rsidRDefault="00AF6E00" w:rsidP="00810E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146083">
                    <w:rPr>
                      <w:rFonts w:ascii="Times New Roman" w:hAnsi="Times New Roman" w:cs="Times New Roman"/>
                    </w:rPr>
                    <w:t>Подсистема системы в прошлом</w:t>
                  </w:r>
                </w:p>
              </w:txbxContent>
            </v:textbox>
          </v:rect>
        </w:pic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087E41" w:rsidRPr="00B66201" w:rsidRDefault="00087E41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proofErr w:type="spellStart"/>
      <w:r w:rsidRPr="00B66201">
        <w:rPr>
          <w:rFonts w:ascii="Mangal" w:eastAsia="Times New Roman" w:hAnsi="Mangal" w:cs="Mangal"/>
          <w:sz w:val="24"/>
          <w:szCs w:val="24"/>
        </w:rPr>
        <w:t>Антисистема</w:t>
      </w:r>
      <w:proofErr w:type="spellEnd"/>
      <w:r w:rsidRPr="00B66201">
        <w:rPr>
          <w:rFonts w:ascii="Mangal" w:eastAsia="Times New Roman" w:hAnsi="Mangal" w:cs="Mangal"/>
          <w:sz w:val="24"/>
          <w:szCs w:val="24"/>
        </w:rPr>
        <w:t xml:space="preserve"> – враги нашего объекта.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proofErr w:type="spellStart"/>
      <w:r w:rsidRPr="00B66201">
        <w:rPr>
          <w:rFonts w:ascii="Mangal" w:eastAsia="Times New Roman" w:hAnsi="Mangal" w:cs="Mangal"/>
          <w:sz w:val="24"/>
          <w:szCs w:val="24"/>
        </w:rPr>
        <w:t>Сосистема</w:t>
      </w:r>
      <w:proofErr w:type="spellEnd"/>
      <w:r w:rsidRPr="00B66201">
        <w:rPr>
          <w:rFonts w:ascii="Mangal" w:eastAsia="Times New Roman" w:hAnsi="Mangal" w:cs="Mangal"/>
          <w:sz w:val="24"/>
          <w:szCs w:val="24"/>
        </w:rPr>
        <w:t xml:space="preserve"> – друзья объекта.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Нейтральная система – то, что никак не реагирует на наш объект.</w:t>
      </w:r>
    </w:p>
    <w:p w:rsidR="00810EFD" w:rsidRPr="00B66201" w:rsidRDefault="00810EFD" w:rsidP="00AF6E00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  <w:proofErr w:type="spellStart"/>
      <w:r w:rsidRPr="00B66201">
        <w:rPr>
          <w:rFonts w:ascii="Mangal" w:eastAsia="Times New Roman" w:hAnsi="Mangal" w:cs="Mangal"/>
          <w:sz w:val="24"/>
          <w:szCs w:val="24"/>
        </w:rPr>
        <w:lastRenderedPageBreak/>
        <w:t>М.С.Гафитулин</w:t>
      </w:r>
      <w:proofErr w:type="spellEnd"/>
      <w:r w:rsidRPr="00B66201">
        <w:rPr>
          <w:rFonts w:ascii="Mangal" w:eastAsia="Times New Roman" w:hAnsi="Mangal" w:cs="Mangal"/>
          <w:sz w:val="24"/>
          <w:szCs w:val="24"/>
        </w:rPr>
        <w:t xml:space="preserve"> так изложил принцип системного оператора в шутливом стихотворении.</w:t>
      </w:r>
    </w:p>
    <w:p w:rsidR="000B4192" w:rsidRPr="00B66201" w:rsidRDefault="00810EFD" w:rsidP="00AF6E00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Если мы рассмотрим Что-то,</w:t>
      </w:r>
    </w:p>
    <w:p w:rsidR="00810EFD" w:rsidRPr="00B66201" w:rsidRDefault="00810EFD" w:rsidP="00AF6E00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Это Что-то – для чего-то,</w:t>
      </w:r>
    </w:p>
    <w:p w:rsidR="00810EFD" w:rsidRPr="00B66201" w:rsidRDefault="00810EFD" w:rsidP="00AF6E00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Это Что-то из чего-то,</w:t>
      </w:r>
    </w:p>
    <w:p w:rsidR="00810EFD" w:rsidRPr="00B66201" w:rsidRDefault="00810EFD" w:rsidP="00AF6E00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Это Что-то – часть чего-то,</w:t>
      </w:r>
    </w:p>
    <w:p w:rsidR="00810EFD" w:rsidRPr="00B66201" w:rsidRDefault="00810EFD" w:rsidP="00AF6E00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Чем-то было раньше Что-то.</w:t>
      </w:r>
    </w:p>
    <w:p w:rsidR="00810EFD" w:rsidRPr="00B66201" w:rsidRDefault="00810EFD" w:rsidP="00AF6E00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Есть противники </w:t>
      </w:r>
      <w:proofErr w:type="gramStart"/>
      <w:r w:rsidRPr="00B66201">
        <w:rPr>
          <w:rFonts w:ascii="Mangal" w:eastAsia="Times New Roman" w:hAnsi="Mangal" w:cs="Mangal"/>
          <w:sz w:val="24"/>
          <w:szCs w:val="24"/>
        </w:rPr>
        <w:t>у</w:t>
      </w:r>
      <w:proofErr w:type="gramEnd"/>
      <w:r w:rsidRPr="00B66201">
        <w:rPr>
          <w:rFonts w:ascii="Mangal" w:eastAsia="Times New Roman" w:hAnsi="Mangal" w:cs="Mangal"/>
          <w:sz w:val="24"/>
          <w:szCs w:val="24"/>
        </w:rPr>
        <w:t xml:space="preserve"> Что-то,</w:t>
      </w:r>
    </w:p>
    <w:p w:rsidR="00810EFD" w:rsidRPr="00B66201" w:rsidRDefault="00810EFD" w:rsidP="00AF6E00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Много есть друзей </w:t>
      </w:r>
      <w:proofErr w:type="gramStart"/>
      <w:r w:rsidRPr="00B66201">
        <w:rPr>
          <w:rFonts w:ascii="Mangal" w:eastAsia="Times New Roman" w:hAnsi="Mangal" w:cs="Mangal"/>
          <w:sz w:val="24"/>
          <w:szCs w:val="24"/>
        </w:rPr>
        <w:t>у</w:t>
      </w:r>
      <w:proofErr w:type="gramEnd"/>
      <w:r w:rsidRPr="00B66201">
        <w:rPr>
          <w:rFonts w:ascii="Mangal" w:eastAsia="Times New Roman" w:hAnsi="Mangal" w:cs="Mangal"/>
          <w:sz w:val="24"/>
          <w:szCs w:val="24"/>
        </w:rPr>
        <w:t xml:space="preserve"> Что-то,</w:t>
      </w:r>
    </w:p>
    <w:p w:rsidR="00810EFD" w:rsidRPr="00B66201" w:rsidRDefault="00810EFD" w:rsidP="00AF6E00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Всё нейтральное </w:t>
      </w:r>
      <w:proofErr w:type="gramStart"/>
      <w:r w:rsidRPr="00B66201">
        <w:rPr>
          <w:rFonts w:ascii="Mangal" w:eastAsia="Times New Roman" w:hAnsi="Mangal" w:cs="Mangal"/>
          <w:sz w:val="24"/>
          <w:szCs w:val="24"/>
        </w:rPr>
        <w:t>у</w:t>
      </w:r>
      <w:proofErr w:type="gramEnd"/>
      <w:r w:rsidRPr="00B66201">
        <w:rPr>
          <w:rFonts w:ascii="Mangal" w:eastAsia="Times New Roman" w:hAnsi="Mangal" w:cs="Mangal"/>
          <w:sz w:val="24"/>
          <w:szCs w:val="24"/>
        </w:rPr>
        <w:t xml:space="preserve"> Что-то</w:t>
      </w:r>
    </w:p>
    <w:p w:rsidR="00810EFD" w:rsidRPr="00B66201" w:rsidRDefault="00810EFD" w:rsidP="00AF6E00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Делает своё чего-то.</w:t>
      </w:r>
    </w:p>
    <w:p w:rsidR="00810EFD" w:rsidRPr="00B66201" w:rsidRDefault="00810EFD" w:rsidP="00AF6E00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Что-то ты теперь возьми</w:t>
      </w:r>
    </w:p>
    <w:p w:rsidR="00810EFD" w:rsidRPr="00B66201" w:rsidRDefault="00810EFD" w:rsidP="00AF6E00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И в музее рассмотри.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2823D0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Уникальность и ценность такого подхода заключается в том, что он даёт единое целостное представление картины мира, что обеспечивает разностороннее воздействие на ребёнка, способствует познанию предметов и явлений с разных сторон.</w:t>
      </w:r>
    </w:p>
    <w:p w:rsidR="002823D0" w:rsidRPr="00B66201" w:rsidRDefault="002823D0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Главная особенность мини-музея – </w:t>
      </w:r>
      <w:r w:rsidRPr="00B66201">
        <w:rPr>
          <w:rFonts w:ascii="Mangal" w:eastAsia="Times New Roman" w:hAnsi="Mangal" w:cs="Mangal"/>
          <w:b/>
          <w:sz w:val="24"/>
          <w:szCs w:val="24"/>
        </w:rPr>
        <w:t xml:space="preserve">интерактивность. 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</w:p>
    <w:p w:rsidR="00810EFD" w:rsidRPr="00B66201" w:rsidRDefault="00810EFD" w:rsidP="00810EFD">
      <w:pPr>
        <w:pStyle w:val="c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Fonts w:ascii="Mangal" w:hAnsi="Mangal" w:cs="Mangal"/>
          <w:color w:val="000000"/>
        </w:rPr>
      </w:pPr>
      <w:r w:rsidRPr="00B66201">
        <w:rPr>
          <w:rStyle w:val="c2"/>
          <w:rFonts w:ascii="Mangal" w:hAnsi="Mangal" w:cs="Mangal"/>
          <w:color w:val="000000"/>
        </w:rPr>
        <w:t>Дошкольники чувствуют свою причастность к мини-музею. Они могут: участвовать в обсуждении его тематики, приносить из дома экспонаты, ребята из старших групп проводить экскурсии для младших, пополнять их своими рисунками.</w:t>
      </w:r>
    </w:p>
    <w:p w:rsidR="00810EFD" w:rsidRPr="00B66201" w:rsidRDefault="00810EFD" w:rsidP="00810EFD">
      <w:pPr>
        <w:shd w:val="clear" w:color="auto" w:fill="FFFFFF" w:themeFill="background1"/>
        <w:spacing w:after="0" w:line="270" w:lineRule="atLeast"/>
        <w:jc w:val="both"/>
        <w:rPr>
          <w:rStyle w:val="c2"/>
          <w:rFonts w:ascii="Mangal" w:hAnsi="Mangal" w:cs="Mangal"/>
          <w:color w:val="000000"/>
          <w:sz w:val="24"/>
          <w:szCs w:val="24"/>
        </w:rPr>
      </w:pPr>
      <w:r w:rsidRPr="00B66201">
        <w:rPr>
          <w:rStyle w:val="c2"/>
          <w:rFonts w:ascii="Mangal" w:hAnsi="Mangal" w:cs="Mangal"/>
          <w:color w:val="000000"/>
          <w:sz w:val="24"/>
          <w:szCs w:val="24"/>
        </w:rPr>
        <w:t>В настоящих музеях трогать ничего нельзя, а вот в мини-музеях не только можно, но и нужно! Их можно посещать каждый день, самому менять, переставлять экспонаты, брать их в руки и рассматривать. В обычном музее ребенок — лишь пассивный созерцатель, а здесь он — соавтор, творец экспозиции.</w:t>
      </w:r>
    </w:p>
    <w:p w:rsidR="00EB68B2" w:rsidRPr="00B66201" w:rsidRDefault="00EB68B2" w:rsidP="00810EFD">
      <w:pPr>
        <w:shd w:val="clear" w:color="auto" w:fill="FFFFFF" w:themeFill="background1"/>
        <w:spacing w:after="0" w:line="270" w:lineRule="atLeast"/>
        <w:jc w:val="both"/>
        <w:rPr>
          <w:rStyle w:val="c2"/>
          <w:rFonts w:ascii="Mangal" w:hAnsi="Mangal" w:cs="Mangal"/>
          <w:color w:val="000000"/>
          <w:sz w:val="24"/>
          <w:szCs w:val="24"/>
        </w:rPr>
      </w:pPr>
    </w:p>
    <w:p w:rsidR="00EB68B2" w:rsidRPr="00B66201" w:rsidRDefault="00EB68B2" w:rsidP="00EB68B2">
      <w:pPr>
        <w:pStyle w:val="c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rStyle w:val="c2"/>
          <w:rFonts w:ascii="Mangal" w:hAnsi="Mangal" w:cs="Mangal"/>
          <w:b/>
          <w:color w:val="000000"/>
        </w:rPr>
      </w:pPr>
      <w:r w:rsidRPr="00B66201">
        <w:rPr>
          <w:rStyle w:val="c2"/>
          <w:rFonts w:ascii="Mangal" w:hAnsi="Mangal" w:cs="Mangal"/>
          <w:b/>
          <w:color w:val="000000"/>
        </w:rPr>
        <w:t>Педагогические функции музеев</w:t>
      </w:r>
    </w:p>
    <w:p w:rsidR="00EB68B2" w:rsidRPr="00B66201" w:rsidRDefault="00EB68B2" w:rsidP="00BB2567">
      <w:pPr>
        <w:pStyle w:val="c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rStyle w:val="c2"/>
          <w:rFonts w:ascii="Mangal" w:hAnsi="Mangal" w:cs="Mangal"/>
          <w:b/>
          <w:color w:val="000000"/>
        </w:rPr>
      </w:pPr>
      <w:r w:rsidRPr="00B66201">
        <w:rPr>
          <w:rStyle w:val="c2"/>
          <w:rFonts w:ascii="Mangal" w:hAnsi="Mangal" w:cs="Mangal"/>
          <w:b/>
          <w:color w:val="000000"/>
        </w:rPr>
        <w:t>(Н.А.Рыжова)</w:t>
      </w:r>
    </w:p>
    <w:p w:rsidR="00EB68B2" w:rsidRPr="00B66201" w:rsidRDefault="00EB68B2" w:rsidP="00EB68B2">
      <w:pPr>
        <w:pStyle w:val="c3"/>
        <w:shd w:val="clear" w:color="auto" w:fill="FFFFFF" w:themeFill="background1"/>
        <w:spacing w:before="0" w:beforeAutospacing="0" w:after="0" w:afterAutospacing="0"/>
        <w:ind w:firstLine="708"/>
        <w:jc w:val="center"/>
        <w:rPr>
          <w:rStyle w:val="c2"/>
          <w:rFonts w:ascii="Mangal" w:hAnsi="Mangal" w:cs="Mangal"/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EB68B2" w:rsidRPr="00B66201" w:rsidTr="0080787F">
        <w:tc>
          <w:tcPr>
            <w:tcW w:w="3085" w:type="dxa"/>
          </w:tcPr>
          <w:p w:rsidR="00EB68B2" w:rsidRPr="00B66201" w:rsidRDefault="00EB68B2" w:rsidP="0080787F">
            <w:pPr>
              <w:pStyle w:val="c3"/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b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b/>
                <w:color w:val="000000"/>
              </w:rPr>
              <w:t>Функции</w:t>
            </w:r>
          </w:p>
        </w:tc>
        <w:tc>
          <w:tcPr>
            <w:tcW w:w="6486" w:type="dxa"/>
          </w:tcPr>
          <w:p w:rsidR="00EB68B2" w:rsidRPr="00B66201" w:rsidRDefault="00EB68B2" w:rsidP="0080787F">
            <w:pPr>
              <w:pStyle w:val="c3"/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b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b/>
                <w:color w:val="000000"/>
              </w:rPr>
              <w:t>Содержание</w:t>
            </w:r>
          </w:p>
        </w:tc>
      </w:tr>
      <w:tr w:rsidR="00EB68B2" w:rsidRPr="00B66201" w:rsidTr="0080787F">
        <w:tc>
          <w:tcPr>
            <w:tcW w:w="3085" w:type="dxa"/>
          </w:tcPr>
          <w:p w:rsidR="00EB68B2" w:rsidRPr="00B66201" w:rsidRDefault="00EB68B2" w:rsidP="0080787F">
            <w:pPr>
              <w:pStyle w:val="c3"/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color w:val="000000"/>
              </w:rPr>
              <w:t>Образовательная</w:t>
            </w:r>
          </w:p>
        </w:tc>
        <w:tc>
          <w:tcPr>
            <w:tcW w:w="6486" w:type="dxa"/>
          </w:tcPr>
          <w:p w:rsidR="00EB68B2" w:rsidRPr="00B66201" w:rsidRDefault="00EB68B2" w:rsidP="0080787F">
            <w:pPr>
              <w:pStyle w:val="c3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color w:val="000000"/>
              </w:rPr>
              <w:t>Развитие зрительно-слухового восприятия, усвоение информации</w:t>
            </w:r>
          </w:p>
          <w:p w:rsidR="00EB68B2" w:rsidRPr="00B66201" w:rsidRDefault="00EB68B2" w:rsidP="0080787F">
            <w:pPr>
              <w:pStyle w:val="c3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color w:val="000000"/>
              </w:rPr>
              <w:t>Использование дидактических материалов, стимулирующих интерес к объектам</w:t>
            </w:r>
          </w:p>
        </w:tc>
      </w:tr>
      <w:tr w:rsidR="00EB68B2" w:rsidRPr="00B66201" w:rsidTr="0080787F">
        <w:tc>
          <w:tcPr>
            <w:tcW w:w="3085" w:type="dxa"/>
          </w:tcPr>
          <w:p w:rsidR="00EB68B2" w:rsidRPr="00B66201" w:rsidRDefault="00EB68B2" w:rsidP="0080787F">
            <w:pPr>
              <w:pStyle w:val="c3"/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color w:val="000000"/>
              </w:rPr>
              <w:t>Развивающая</w:t>
            </w:r>
          </w:p>
        </w:tc>
        <w:tc>
          <w:tcPr>
            <w:tcW w:w="6486" w:type="dxa"/>
          </w:tcPr>
          <w:p w:rsidR="00EB68B2" w:rsidRPr="00B66201" w:rsidRDefault="00EB68B2" w:rsidP="0080787F">
            <w:pPr>
              <w:pStyle w:val="c3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color w:val="000000"/>
              </w:rPr>
              <w:t>Активизация мышления</w:t>
            </w:r>
          </w:p>
          <w:p w:rsidR="00EB68B2" w:rsidRPr="00B66201" w:rsidRDefault="00EB68B2" w:rsidP="0080787F">
            <w:pPr>
              <w:pStyle w:val="c3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color w:val="000000"/>
              </w:rPr>
              <w:t>Развитие интеллектуальных чувств, памяти, сенсорно-физиологических структур</w:t>
            </w:r>
          </w:p>
          <w:p w:rsidR="00EB68B2" w:rsidRPr="00B66201" w:rsidRDefault="00EB68B2" w:rsidP="0080787F">
            <w:pPr>
              <w:pStyle w:val="c3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color w:val="000000"/>
              </w:rPr>
              <w:t>Обогащение словарного запаса</w:t>
            </w:r>
          </w:p>
        </w:tc>
      </w:tr>
      <w:tr w:rsidR="00EB68B2" w:rsidRPr="00B66201" w:rsidTr="0080787F">
        <w:tc>
          <w:tcPr>
            <w:tcW w:w="3085" w:type="dxa"/>
          </w:tcPr>
          <w:p w:rsidR="00EB68B2" w:rsidRPr="00B66201" w:rsidRDefault="00EB68B2" w:rsidP="0080787F">
            <w:pPr>
              <w:pStyle w:val="c3"/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color w:val="000000"/>
              </w:rPr>
              <w:t>Просветительская</w:t>
            </w:r>
          </w:p>
        </w:tc>
        <w:tc>
          <w:tcPr>
            <w:tcW w:w="6486" w:type="dxa"/>
          </w:tcPr>
          <w:p w:rsidR="00EB68B2" w:rsidRPr="00B66201" w:rsidRDefault="00EB68B2" w:rsidP="0080787F">
            <w:pPr>
              <w:pStyle w:val="c3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color w:val="000000"/>
              </w:rPr>
              <w:t>Формирование умений, навыков и адекватного осмысленного отношения к полученной информации</w:t>
            </w:r>
          </w:p>
          <w:p w:rsidR="00EB68B2" w:rsidRPr="00B66201" w:rsidRDefault="00EB68B2" w:rsidP="0080787F">
            <w:pPr>
              <w:pStyle w:val="c3"/>
              <w:spacing w:before="0" w:beforeAutospacing="0" w:after="0" w:afterAutospacing="0"/>
              <w:ind w:left="720"/>
              <w:jc w:val="both"/>
              <w:rPr>
                <w:rStyle w:val="c2"/>
                <w:rFonts w:ascii="Mangal" w:hAnsi="Mangal" w:cs="Mangal"/>
                <w:color w:val="000000"/>
              </w:rPr>
            </w:pPr>
          </w:p>
        </w:tc>
      </w:tr>
      <w:tr w:rsidR="00EB68B2" w:rsidRPr="00B66201" w:rsidTr="0080787F">
        <w:tc>
          <w:tcPr>
            <w:tcW w:w="3085" w:type="dxa"/>
          </w:tcPr>
          <w:p w:rsidR="00EB68B2" w:rsidRPr="00B66201" w:rsidRDefault="00EB68B2" w:rsidP="0080787F">
            <w:pPr>
              <w:pStyle w:val="c3"/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color w:val="000000"/>
              </w:rPr>
              <w:t>Воспитательная</w:t>
            </w:r>
          </w:p>
        </w:tc>
        <w:tc>
          <w:tcPr>
            <w:tcW w:w="6486" w:type="dxa"/>
          </w:tcPr>
          <w:p w:rsidR="00EB68B2" w:rsidRPr="00B66201" w:rsidRDefault="00EB68B2" w:rsidP="0080787F">
            <w:pPr>
              <w:pStyle w:val="c3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color w:val="000000"/>
              </w:rPr>
              <w:t>Целенаправленная деятельность по формированию личностных качеств,  взглядов, убеждений воспитанников</w:t>
            </w:r>
          </w:p>
          <w:p w:rsidR="00EB68B2" w:rsidRPr="00B66201" w:rsidRDefault="00EB68B2" w:rsidP="0080787F">
            <w:pPr>
              <w:pStyle w:val="c3"/>
              <w:numPr>
                <w:ilvl w:val="0"/>
                <w:numId w:val="26"/>
              </w:numPr>
              <w:spacing w:before="0" w:beforeAutospacing="0" w:after="0" w:afterAutospacing="0"/>
              <w:jc w:val="both"/>
              <w:rPr>
                <w:rStyle w:val="c2"/>
                <w:rFonts w:ascii="Mangal" w:hAnsi="Mangal" w:cs="Mangal"/>
                <w:color w:val="000000"/>
              </w:rPr>
            </w:pPr>
            <w:r w:rsidRPr="00B66201">
              <w:rPr>
                <w:rStyle w:val="c2"/>
                <w:rFonts w:ascii="Mangal" w:hAnsi="Mangal" w:cs="Mangal"/>
                <w:color w:val="000000"/>
              </w:rPr>
              <w:t>Включение их в систему отношений воспитания, нацеленную на приобретение не только знаний, но и других элементов социального опыта</w:t>
            </w:r>
          </w:p>
        </w:tc>
      </w:tr>
    </w:tbl>
    <w:p w:rsidR="004C3323" w:rsidRPr="00B66201" w:rsidRDefault="00810EFD" w:rsidP="004C3323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lastRenderedPageBreak/>
        <w:t>Цели и задачи мини-музея</w:t>
      </w:r>
    </w:p>
    <w:p w:rsidR="004C3323" w:rsidRPr="00B66201" w:rsidRDefault="004C3323" w:rsidP="004C3323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</w:p>
    <w:p w:rsidR="004C3323" w:rsidRPr="00B66201" w:rsidRDefault="004C3323" w:rsidP="00F053A0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      1.</w:t>
      </w:r>
      <w:r w:rsidRPr="00B66201">
        <w:rPr>
          <w:rFonts w:ascii="Mangal" w:eastAsia="Times New Roman" w:hAnsi="Mangal" w:cs="Mangal"/>
          <w:bCs/>
          <w:sz w:val="24"/>
          <w:szCs w:val="24"/>
        </w:rPr>
        <w:t>Развитие инициативности детей как личностного качества</w:t>
      </w:r>
    </w:p>
    <w:p w:rsidR="00810EFD" w:rsidRPr="00B66201" w:rsidRDefault="004C3323" w:rsidP="00F053A0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  2.  </w:t>
      </w:r>
      <w:r w:rsidR="00810EFD" w:rsidRPr="00B66201">
        <w:rPr>
          <w:rFonts w:ascii="Mangal" w:eastAsia="Times New Roman" w:hAnsi="Mangal" w:cs="Mangal"/>
          <w:sz w:val="24"/>
          <w:szCs w:val="24"/>
        </w:rPr>
        <w:t>Развивать познавательные способности и познавательную деятельность, интеллектуальную инициативу.</w:t>
      </w:r>
    </w:p>
    <w:p w:rsidR="00810EFD" w:rsidRPr="00B66201" w:rsidRDefault="004C3323" w:rsidP="00F053A0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      3.  </w:t>
      </w:r>
      <w:r w:rsidR="00810EFD" w:rsidRPr="00B66201">
        <w:rPr>
          <w:rFonts w:ascii="Mangal" w:eastAsia="Times New Roman" w:hAnsi="Mangal" w:cs="Mangal"/>
          <w:sz w:val="24"/>
          <w:szCs w:val="24"/>
        </w:rPr>
        <w:t>Обогащение предметно-развивающей среды.</w:t>
      </w:r>
    </w:p>
    <w:p w:rsidR="00810EFD" w:rsidRPr="00B66201" w:rsidRDefault="004C3323" w:rsidP="00F053A0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      4. </w:t>
      </w:r>
      <w:r w:rsidR="00810EFD" w:rsidRPr="00B66201">
        <w:rPr>
          <w:rFonts w:ascii="Mangal" w:eastAsia="Times New Roman" w:hAnsi="Mangal" w:cs="Mangal"/>
          <w:sz w:val="24"/>
          <w:szCs w:val="24"/>
        </w:rPr>
        <w:t>Обогащение воспитательно-образовательного процесса новыми формами.</w:t>
      </w:r>
    </w:p>
    <w:p w:rsidR="00810EFD" w:rsidRPr="00B66201" w:rsidRDefault="004C3323" w:rsidP="00F053A0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      5. </w:t>
      </w:r>
      <w:r w:rsidR="00810EFD" w:rsidRPr="00B66201">
        <w:rPr>
          <w:rFonts w:ascii="Mangal" w:eastAsia="Times New Roman" w:hAnsi="Mangal" w:cs="Mangal"/>
          <w:sz w:val="24"/>
          <w:szCs w:val="24"/>
        </w:rPr>
        <w:t>Развитие творческого и логического мышления, воображения.</w:t>
      </w:r>
    </w:p>
    <w:p w:rsidR="00810EFD" w:rsidRPr="00B66201" w:rsidRDefault="004C3323" w:rsidP="00F053A0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      6. </w:t>
      </w:r>
      <w:r w:rsidR="00810EFD" w:rsidRPr="00B66201">
        <w:rPr>
          <w:rFonts w:ascii="Mangal" w:eastAsia="Times New Roman" w:hAnsi="Mangal" w:cs="Mangal"/>
          <w:sz w:val="24"/>
          <w:szCs w:val="24"/>
        </w:rPr>
        <w:t>Формирование активной жизненной позиции.</w:t>
      </w:r>
    </w:p>
    <w:p w:rsidR="00125544" w:rsidRPr="00B66201" w:rsidRDefault="00125544" w:rsidP="004C3323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</w:p>
    <w:p w:rsidR="00564237" w:rsidRPr="00B66201" w:rsidRDefault="00564237" w:rsidP="004C3323">
      <w:pPr>
        <w:shd w:val="clear" w:color="auto" w:fill="FFFFFF" w:themeFill="background1"/>
        <w:spacing w:before="75" w:after="75" w:line="368" w:lineRule="atLeast"/>
        <w:jc w:val="center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 xml:space="preserve">Деятельность </w:t>
      </w:r>
      <w:r w:rsidR="00125544" w:rsidRPr="00B66201">
        <w:rPr>
          <w:rFonts w:ascii="Mangal" w:eastAsia="Times New Roman" w:hAnsi="Mangal" w:cs="Mangal"/>
          <w:b/>
          <w:sz w:val="24"/>
          <w:szCs w:val="24"/>
        </w:rPr>
        <w:t>педагога по созданию мини-музея.</w:t>
      </w:r>
    </w:p>
    <w:p w:rsidR="00125544" w:rsidRPr="00B66201" w:rsidRDefault="00125544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</w:p>
    <w:p w:rsidR="00125544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Этапы организации мини-музея.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</w:t>
      </w:r>
      <w:r w:rsidRPr="00B66201">
        <w:rPr>
          <w:rFonts w:ascii="Mangal" w:eastAsia="Times New Roman" w:hAnsi="Mangal" w:cs="Mangal"/>
          <w:b/>
          <w:bCs/>
          <w:sz w:val="24"/>
          <w:szCs w:val="24"/>
        </w:rPr>
        <w:t>1.    Подготовительный этап «Планирование мини-музея ».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  </w:t>
      </w:r>
      <w:r w:rsidRPr="00B66201">
        <w:rPr>
          <w:rFonts w:ascii="Mangal" w:eastAsia="Times New Roman" w:hAnsi="Mangal" w:cs="Mangal"/>
          <w:b/>
          <w:sz w:val="24"/>
          <w:szCs w:val="24"/>
        </w:rPr>
        <w:t>  Главная задача:</w:t>
      </w:r>
      <w:r w:rsidRPr="00B66201">
        <w:rPr>
          <w:rFonts w:ascii="Mangal" w:eastAsia="Times New Roman" w:hAnsi="Mangal" w:cs="Mangal"/>
          <w:sz w:val="24"/>
          <w:szCs w:val="24"/>
        </w:rPr>
        <w:t xml:space="preserve">  в начале работы дети, воспитатели вместе с родителями определяли тему и название мини-музея, разрабатывали его модель, выбирали место для размещения.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1.Определить содержание экспозиции: оборудование, материалы, предметы;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2.Рассмотреть варианты участия в создании мини-музея детей и родителей;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3.Разработка методических материалов по организации совместной деятельности (НОД) и самостоятельной деятельности детей. Разработка образовательного проекта.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4.Определить перспективы развития.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  - проведение консультаций;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 - проведение бесед о создании и  значении музея в группе;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 - проведение семинара-практикума с родителями;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 - совместные вечера-развлечения;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 - совместные экскурсии в музей;</w:t>
      </w:r>
    </w:p>
    <w:p w:rsidR="00AF6E00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 - рассматривание экспонатов в музее.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</w:t>
      </w:r>
      <w:r w:rsidRPr="00B66201">
        <w:rPr>
          <w:rFonts w:ascii="Mangal" w:eastAsia="Times New Roman" w:hAnsi="Mangal" w:cs="Mangal"/>
          <w:b/>
          <w:bCs/>
          <w:sz w:val="24"/>
          <w:szCs w:val="24"/>
        </w:rPr>
        <w:t>2.    Практический этап (или этап реализации проекта).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- создание мини-музея в группе;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- сбор экспонатов для музея;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- разработка экскурсий.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</w:t>
      </w:r>
      <w:r w:rsidRPr="00B66201">
        <w:rPr>
          <w:rFonts w:ascii="Mangal" w:eastAsia="Times New Roman" w:hAnsi="Mangal" w:cs="Mangal"/>
          <w:b/>
          <w:bCs/>
          <w:sz w:val="24"/>
          <w:szCs w:val="24"/>
        </w:rPr>
        <w:t>3.    Внедренческий (</w:t>
      </w:r>
      <w:proofErr w:type="spellStart"/>
      <w:r w:rsidRPr="00B66201">
        <w:rPr>
          <w:rFonts w:ascii="Mangal" w:eastAsia="Times New Roman" w:hAnsi="Mangal" w:cs="Mangal"/>
          <w:b/>
          <w:bCs/>
          <w:sz w:val="24"/>
          <w:szCs w:val="24"/>
        </w:rPr>
        <w:t>деятельностный</w:t>
      </w:r>
      <w:proofErr w:type="spellEnd"/>
      <w:r w:rsidRPr="00B66201">
        <w:rPr>
          <w:rFonts w:ascii="Mangal" w:eastAsia="Times New Roman" w:hAnsi="Mangal" w:cs="Mangal"/>
          <w:b/>
          <w:bCs/>
          <w:sz w:val="24"/>
          <w:szCs w:val="24"/>
        </w:rPr>
        <w:t>)</w:t>
      </w:r>
      <w:r w:rsidR="00BB2567" w:rsidRPr="00B66201">
        <w:rPr>
          <w:rFonts w:ascii="Mangal" w:eastAsia="Times New Roman" w:hAnsi="Mangal" w:cs="Mangal"/>
          <w:b/>
          <w:bCs/>
          <w:sz w:val="24"/>
          <w:szCs w:val="24"/>
        </w:rPr>
        <w:t xml:space="preserve"> этап</w:t>
      </w:r>
      <w:r w:rsidRPr="00B66201">
        <w:rPr>
          <w:rFonts w:ascii="Mangal" w:eastAsia="Times New Roman" w:hAnsi="Mangal" w:cs="Mangal"/>
          <w:b/>
          <w:bCs/>
          <w:sz w:val="24"/>
          <w:szCs w:val="24"/>
        </w:rPr>
        <w:t>.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/>
          <w:bCs/>
          <w:sz w:val="24"/>
          <w:szCs w:val="24"/>
        </w:rPr>
        <w:t xml:space="preserve">Главная задача: </w:t>
      </w:r>
      <w:r w:rsidRPr="00B66201">
        <w:rPr>
          <w:rFonts w:ascii="Mangal" w:eastAsia="Times New Roman" w:hAnsi="Mangal" w:cs="Mangal"/>
          <w:bCs/>
          <w:sz w:val="24"/>
          <w:szCs w:val="24"/>
        </w:rPr>
        <w:t xml:space="preserve">реализация образовательных задач через интеграцию разных видов деятельности, интерактивных форм сотрудничества с родителями и </w:t>
      </w:r>
      <w:r w:rsidRPr="00B66201">
        <w:rPr>
          <w:rFonts w:ascii="Mangal" w:eastAsia="Times New Roman" w:hAnsi="Mangal" w:cs="Mangal"/>
          <w:bCs/>
          <w:sz w:val="24"/>
          <w:szCs w:val="24"/>
        </w:rPr>
        <w:lastRenderedPageBreak/>
        <w:t>социальными партнёрами, создание условий для самостоятельной деятельности с детьми.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   - открытие мини-музея в группе;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  - экскурсия в мини-музей;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  - приглашение гостей (дети с другой группы, родители);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  - встреча с интересными людьми;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  - разработка различных видов экскурсий для музея;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  - пополнения атрибутов для музея;</w:t>
      </w:r>
    </w:p>
    <w:p w:rsidR="00564237" w:rsidRPr="00B66201" w:rsidRDefault="00564237" w:rsidP="00F053A0">
      <w:pPr>
        <w:shd w:val="clear" w:color="auto" w:fill="FFFFFF" w:themeFill="background1"/>
        <w:spacing w:before="75" w:after="75" w:line="368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   - проведение образовательной деятельности в мини-музее.</w:t>
      </w:r>
      <w:r w:rsidRPr="00B66201">
        <w:rPr>
          <w:rFonts w:ascii="Mangal" w:eastAsia="Times New Roman" w:hAnsi="Mangal" w:cs="Mangal"/>
          <w:b/>
          <w:bCs/>
          <w:sz w:val="24"/>
          <w:szCs w:val="24"/>
        </w:rPr>
        <w:t> </w:t>
      </w:r>
    </w:p>
    <w:p w:rsidR="00564237" w:rsidRPr="00B66201" w:rsidRDefault="00DA7355" w:rsidP="00DA7355">
      <w:pPr>
        <w:jc w:val="both"/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t>4.</w:t>
      </w:r>
      <w:r w:rsidR="00564237" w:rsidRPr="00B66201">
        <w:rPr>
          <w:rFonts w:ascii="Mangal" w:hAnsi="Mangal" w:cs="Mangal"/>
          <w:b/>
          <w:sz w:val="24"/>
          <w:szCs w:val="24"/>
        </w:rPr>
        <w:t>Заключительный (итоговый).</w:t>
      </w:r>
    </w:p>
    <w:p w:rsidR="00125544" w:rsidRPr="00B66201" w:rsidRDefault="00564237" w:rsidP="00AF6E00">
      <w:pPr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t xml:space="preserve">Главная задача: </w:t>
      </w:r>
      <w:r w:rsidRPr="00B66201">
        <w:rPr>
          <w:rFonts w:ascii="Mangal" w:hAnsi="Mangal" w:cs="Mangal"/>
          <w:sz w:val="24"/>
          <w:szCs w:val="24"/>
        </w:rPr>
        <w:t>создание мини-музея, оценка и представление результатов реализации проекта в разнообразной форме</w:t>
      </w:r>
    </w:p>
    <w:p w:rsidR="00564237" w:rsidRPr="00B66201" w:rsidRDefault="00564237" w:rsidP="00564237">
      <w:pPr>
        <w:pStyle w:val="a4"/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</w:p>
    <w:p w:rsidR="00564237" w:rsidRPr="00B66201" w:rsidRDefault="00DA7355" w:rsidP="004C3323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7. Развитие инициативы детей посредством создания</w:t>
      </w:r>
      <w:r w:rsidR="00564237" w:rsidRPr="00B66201">
        <w:rPr>
          <w:rFonts w:ascii="Mangal" w:eastAsia="Times New Roman" w:hAnsi="Mangal" w:cs="Mangal"/>
          <w:b/>
          <w:sz w:val="24"/>
          <w:szCs w:val="24"/>
        </w:rPr>
        <w:t xml:space="preserve"> мини-музея «Собака – друг человека».</w:t>
      </w:r>
    </w:p>
    <w:p w:rsidR="00564237" w:rsidRPr="00B66201" w:rsidRDefault="00564237" w:rsidP="00564237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</w:p>
    <w:p w:rsidR="00564237" w:rsidRPr="00B66201" w:rsidRDefault="00564237" w:rsidP="00564237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Профиль музея</w:t>
      </w:r>
      <w:r w:rsidRPr="00B66201">
        <w:rPr>
          <w:rFonts w:ascii="Mangal" w:eastAsia="Times New Roman" w:hAnsi="Mangal" w:cs="Mangal"/>
          <w:sz w:val="24"/>
          <w:szCs w:val="24"/>
        </w:rPr>
        <w:t>: познавательный.</w:t>
      </w:r>
    </w:p>
    <w:p w:rsidR="00564237" w:rsidRPr="00B66201" w:rsidRDefault="00564237" w:rsidP="00564237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</w:p>
    <w:p w:rsidR="00564237" w:rsidRPr="00B66201" w:rsidRDefault="00564237" w:rsidP="00564237">
      <w:pPr>
        <w:shd w:val="clear" w:color="auto" w:fill="FFFFFF" w:themeFill="background1"/>
        <w:spacing w:after="0" w:line="270" w:lineRule="atLeast"/>
        <w:rPr>
          <w:rStyle w:val="c2"/>
          <w:rFonts w:ascii="Mangal" w:hAnsi="Mangal" w:cs="Mangal"/>
          <w:color w:val="000000"/>
          <w:sz w:val="24"/>
          <w:szCs w:val="24"/>
        </w:rPr>
      </w:pPr>
      <w:r w:rsidRPr="00B66201">
        <w:rPr>
          <w:rStyle w:val="c2"/>
          <w:rFonts w:ascii="Mangal" w:hAnsi="Mangal" w:cs="Mangal"/>
          <w:b/>
          <w:color w:val="000000"/>
          <w:sz w:val="24"/>
          <w:szCs w:val="24"/>
        </w:rPr>
        <w:t>Размещение мини-музея</w:t>
      </w:r>
      <w:r w:rsidRPr="00B66201">
        <w:rPr>
          <w:rStyle w:val="c2"/>
          <w:rFonts w:ascii="Mangal" w:hAnsi="Mangal" w:cs="Mangal"/>
          <w:color w:val="000000"/>
          <w:sz w:val="24"/>
          <w:szCs w:val="24"/>
        </w:rPr>
        <w:t>:  в групповом помещении.</w:t>
      </w:r>
    </w:p>
    <w:p w:rsidR="00564237" w:rsidRPr="00B66201" w:rsidRDefault="00564237" w:rsidP="00564237">
      <w:pPr>
        <w:shd w:val="clear" w:color="auto" w:fill="FFFFFF" w:themeFill="background1"/>
        <w:spacing w:after="0" w:line="270" w:lineRule="atLeast"/>
        <w:rPr>
          <w:rStyle w:val="c2"/>
          <w:rFonts w:ascii="Mangal" w:hAnsi="Mangal" w:cs="Mangal"/>
          <w:color w:val="000000"/>
          <w:sz w:val="24"/>
          <w:szCs w:val="24"/>
        </w:rPr>
      </w:pPr>
    </w:p>
    <w:p w:rsidR="00564237" w:rsidRPr="00B66201" w:rsidRDefault="00564237" w:rsidP="00564237">
      <w:pPr>
        <w:shd w:val="clear" w:color="auto" w:fill="FFFFFF" w:themeFill="background1"/>
        <w:spacing w:after="0" w:line="270" w:lineRule="atLeast"/>
        <w:jc w:val="both"/>
        <w:rPr>
          <w:rStyle w:val="c2"/>
          <w:rFonts w:ascii="Mangal" w:hAnsi="Mangal" w:cs="Mangal"/>
          <w:color w:val="000000"/>
          <w:sz w:val="24"/>
          <w:szCs w:val="24"/>
        </w:rPr>
      </w:pPr>
      <w:r w:rsidRPr="00B66201">
        <w:rPr>
          <w:rStyle w:val="c2"/>
          <w:rFonts w:ascii="Mangal" w:hAnsi="Mangal" w:cs="Mangal"/>
          <w:color w:val="000000"/>
          <w:sz w:val="24"/>
          <w:szCs w:val="24"/>
        </w:rPr>
        <w:t>Это позволяет  выстраивать материал музея постепенно,  по мере получения новой информации. Воспитатель может в любое время обратиться к материалам музея, а дети группы по желанию рассматривать экспонаты, обсуждать их особенности, задавать вопросы педагогу, использовать некоторые экспонаты для своих сюжетных и творческих игр.</w:t>
      </w:r>
    </w:p>
    <w:p w:rsidR="00564237" w:rsidRPr="00B66201" w:rsidRDefault="00564237" w:rsidP="00564237">
      <w:pPr>
        <w:shd w:val="clear" w:color="auto" w:fill="FFFFFF" w:themeFill="background1"/>
        <w:spacing w:after="0" w:line="270" w:lineRule="atLeast"/>
        <w:jc w:val="both"/>
        <w:rPr>
          <w:rStyle w:val="c2"/>
          <w:rFonts w:ascii="Mangal" w:hAnsi="Mangal" w:cs="Mangal"/>
          <w:color w:val="000000"/>
          <w:sz w:val="24"/>
          <w:szCs w:val="24"/>
        </w:rPr>
      </w:pPr>
    </w:p>
    <w:p w:rsidR="004C3323" w:rsidRPr="00B66201" w:rsidRDefault="00564237" w:rsidP="004C3323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2"/>
          <w:rFonts w:ascii="Mangal" w:hAnsi="Mangal" w:cs="Mangal"/>
          <w:color w:val="000000"/>
        </w:rPr>
      </w:pPr>
      <w:r w:rsidRPr="00B66201">
        <w:rPr>
          <w:rStyle w:val="c2"/>
          <w:rFonts w:ascii="Mangal" w:hAnsi="Mangal" w:cs="Mangal"/>
          <w:color w:val="000000"/>
        </w:rPr>
        <w:t>Внимание детей дошкольного возраста еще не достаточно сформировано. Оно отличается кратковременностью, неустойчивостью. Поэтому эффективность всей работы в мини-музее  зависит от удачного расположения и привлекательности экспонатов.</w:t>
      </w:r>
    </w:p>
    <w:p w:rsidR="00F244C4" w:rsidRPr="00B66201" w:rsidRDefault="00F244C4" w:rsidP="004C3323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Style w:val="c2"/>
          <w:rFonts w:ascii="Mangal" w:hAnsi="Mangal" w:cs="Mangal"/>
          <w:color w:val="000000"/>
        </w:rPr>
      </w:pPr>
    </w:p>
    <w:p w:rsidR="00564237" w:rsidRPr="00B66201" w:rsidRDefault="00564237" w:rsidP="004C3323">
      <w:pPr>
        <w:pStyle w:val="c3"/>
        <w:shd w:val="clear" w:color="auto" w:fill="FFFFFF" w:themeFill="background1"/>
        <w:spacing w:before="0" w:beforeAutospacing="0" w:after="0" w:afterAutospacing="0"/>
        <w:jc w:val="both"/>
        <w:rPr>
          <w:rFonts w:ascii="Mangal" w:hAnsi="Mangal" w:cs="Mangal"/>
          <w:color w:val="000000"/>
        </w:rPr>
      </w:pPr>
      <w:r w:rsidRPr="00B66201">
        <w:rPr>
          <w:rFonts w:ascii="Mangal" w:hAnsi="Mangal" w:cs="Mangal"/>
          <w:b/>
        </w:rPr>
        <w:t>Участники</w:t>
      </w:r>
      <w:r w:rsidRPr="00B66201">
        <w:rPr>
          <w:rFonts w:ascii="Mangal" w:hAnsi="Mangal" w:cs="Mangal"/>
        </w:rPr>
        <w:t>: дети старшей группы, воспитатели, родители.</w:t>
      </w:r>
    </w:p>
    <w:p w:rsidR="00F244C4" w:rsidRPr="00B66201" w:rsidRDefault="00F244C4" w:rsidP="00564237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</w:p>
    <w:p w:rsidR="00564237" w:rsidRPr="00B66201" w:rsidRDefault="00564237" w:rsidP="00564237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Актуальность</w:t>
      </w:r>
      <w:r w:rsidRPr="00B66201">
        <w:rPr>
          <w:rFonts w:ascii="Mangal" w:eastAsia="Times New Roman" w:hAnsi="Mangal" w:cs="Mangal"/>
          <w:sz w:val="24"/>
          <w:szCs w:val="24"/>
        </w:rPr>
        <w:t xml:space="preserve">: </w:t>
      </w:r>
    </w:p>
    <w:p w:rsidR="00564237" w:rsidRPr="00B66201" w:rsidRDefault="00564237" w:rsidP="00564237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В дошкольном возрасте закладываются основы созидательного и познавательного отношения к миру, формируется эмоциональная отзывчивость к эстетической стороне окружающего мира.</w:t>
      </w:r>
    </w:p>
    <w:p w:rsidR="00BB2567" w:rsidRPr="00B66201" w:rsidRDefault="00564237" w:rsidP="00BB2567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Актуальной проблемой нашего времени стало скопление брошенных собак, которые стаями разгуливают в поисках пропитания. Наша задача – воспитать детей так, чтобы они жили в мире с нашими верными и преданными четвероногими друзьями, которые не посмеют выбросить надоевшую «живую игрушку», сформировать у детей гуманное, эмоционально-положительное, бережное отношение  к домашним животным.</w:t>
      </w:r>
    </w:p>
    <w:p w:rsidR="00857FD5" w:rsidRDefault="00857FD5" w:rsidP="00BB2567">
      <w:pPr>
        <w:spacing w:after="0"/>
        <w:jc w:val="both"/>
        <w:rPr>
          <w:rFonts w:eastAsia="Times New Roman" w:cs="Mangal"/>
          <w:b/>
          <w:sz w:val="24"/>
          <w:szCs w:val="24"/>
        </w:rPr>
      </w:pPr>
    </w:p>
    <w:p w:rsidR="004C3323" w:rsidRPr="00B66201" w:rsidRDefault="00564237" w:rsidP="00BB2567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lastRenderedPageBreak/>
        <w:t>Цель</w:t>
      </w:r>
      <w:r w:rsidR="00C14838" w:rsidRPr="00B66201">
        <w:rPr>
          <w:rFonts w:ascii="Mangal" w:eastAsia="Times New Roman" w:hAnsi="Mangal" w:cs="Mangal"/>
          <w:b/>
          <w:bCs/>
          <w:sz w:val="24"/>
          <w:szCs w:val="24"/>
        </w:rPr>
        <w:t xml:space="preserve">: </w:t>
      </w:r>
      <w:r w:rsidR="004C3323" w:rsidRPr="00B66201">
        <w:rPr>
          <w:rFonts w:ascii="Mangal" w:eastAsia="Times New Roman" w:hAnsi="Mangal" w:cs="Mangal"/>
          <w:bCs/>
          <w:sz w:val="24"/>
          <w:szCs w:val="24"/>
        </w:rPr>
        <w:t>развитие познавательной, коммуникативной, творческой инициативы детей</w:t>
      </w:r>
    </w:p>
    <w:p w:rsidR="00AF6E00" w:rsidRPr="00B66201" w:rsidRDefault="00AF6E00" w:rsidP="00F053A0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</w:p>
    <w:p w:rsidR="00564237" w:rsidRPr="00B66201" w:rsidRDefault="00564237" w:rsidP="00F053A0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Задачи:</w:t>
      </w:r>
    </w:p>
    <w:p w:rsidR="00E8730B" w:rsidRPr="00B66201" w:rsidRDefault="00E8730B" w:rsidP="00F053A0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CF1D10" w:rsidRPr="00B66201" w:rsidRDefault="00CF1D10" w:rsidP="00F053A0">
      <w:pPr>
        <w:pStyle w:val="a4"/>
        <w:numPr>
          <w:ilvl w:val="0"/>
          <w:numId w:val="11"/>
        </w:num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Cs/>
          <w:sz w:val="24"/>
          <w:szCs w:val="24"/>
        </w:rPr>
        <w:t>Развивать у детей  интерес к объектам живой природы (собакам), желание узнать о них как можно больше.</w:t>
      </w:r>
    </w:p>
    <w:p w:rsidR="00E8730B" w:rsidRPr="00B66201" w:rsidRDefault="00CF1D10" w:rsidP="00F053A0">
      <w:pPr>
        <w:pStyle w:val="a4"/>
        <w:numPr>
          <w:ilvl w:val="0"/>
          <w:numId w:val="11"/>
        </w:num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Cs/>
          <w:sz w:val="24"/>
          <w:szCs w:val="24"/>
        </w:rPr>
        <w:t>Развивать наблюдательность, произвольность поведения, самостоятельность, любознательность, стремление к самореализации.</w:t>
      </w:r>
    </w:p>
    <w:p w:rsidR="00E8730B" w:rsidRPr="00B66201" w:rsidRDefault="00E8730B" w:rsidP="00F053A0">
      <w:pPr>
        <w:pStyle w:val="a4"/>
        <w:numPr>
          <w:ilvl w:val="0"/>
          <w:numId w:val="11"/>
        </w:num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Cs/>
          <w:sz w:val="24"/>
          <w:szCs w:val="24"/>
        </w:rPr>
        <w:t>Воспитывать нравственные качества личности  ребёнка: доброту,     способность        к переживанию, гуманное эмоционально-положительное, бережное отношение к домашним   животным;</w:t>
      </w:r>
    </w:p>
    <w:p w:rsidR="00564237" w:rsidRPr="00B66201" w:rsidRDefault="00564237" w:rsidP="00564237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</w:p>
    <w:p w:rsidR="00564237" w:rsidRPr="00B66201" w:rsidRDefault="00564237" w:rsidP="00564237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</w:p>
    <w:p w:rsidR="00564237" w:rsidRPr="00B66201" w:rsidRDefault="00564237" w:rsidP="00564237">
      <w:pPr>
        <w:shd w:val="clear" w:color="auto" w:fill="FFFFFF" w:themeFill="background1"/>
        <w:spacing w:after="0" w:line="240" w:lineRule="auto"/>
        <w:jc w:val="center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  <w:shd w:val="clear" w:color="auto" w:fill="FFFFFF"/>
        </w:rPr>
        <w:t>В процессе создания мини-музея учитывались следующие принципы:</w:t>
      </w:r>
      <w:r w:rsidRPr="00B66201">
        <w:rPr>
          <w:rFonts w:ascii="Mangal" w:eastAsia="Times New Roman" w:hAnsi="Mangal" w:cs="Mangal"/>
          <w:b/>
          <w:sz w:val="24"/>
          <w:szCs w:val="24"/>
        </w:rPr>
        <w:t> </w:t>
      </w:r>
      <w:r w:rsidRPr="00B66201">
        <w:rPr>
          <w:rFonts w:ascii="Mangal" w:eastAsia="Times New Roman" w:hAnsi="Mangal" w:cs="Mangal"/>
          <w:b/>
          <w:sz w:val="24"/>
          <w:szCs w:val="24"/>
        </w:rPr>
        <w:br/>
      </w:r>
    </w:p>
    <w:p w:rsidR="00564237" w:rsidRPr="00B66201" w:rsidRDefault="00564237" w:rsidP="00F053A0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интеграции</w:t>
      </w:r>
      <w:r w:rsidRPr="00B66201">
        <w:rPr>
          <w:rFonts w:ascii="Mangal" w:eastAsia="Times New Roman" w:hAnsi="Mangal" w:cs="Mangal"/>
          <w:sz w:val="24"/>
          <w:szCs w:val="24"/>
        </w:rPr>
        <w:t xml:space="preserve"> - мини-музеи должны учитывать содержание образовательной программы ДОУ и помогать в реализации ее общих задач и задач отдельных образовательных областей, в частности, "Социализация", по воспитанию у детей патриотических чувств;</w:t>
      </w:r>
    </w:p>
    <w:p w:rsidR="00564237" w:rsidRPr="00B66201" w:rsidRDefault="00564237" w:rsidP="00F053A0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деятельности и интерактивности</w:t>
      </w:r>
      <w:r w:rsidRPr="00B66201">
        <w:rPr>
          <w:rFonts w:ascii="Mangal" w:eastAsia="Times New Roman" w:hAnsi="Mangal" w:cs="Mangal"/>
          <w:sz w:val="24"/>
          <w:szCs w:val="24"/>
        </w:rPr>
        <w:t xml:space="preserve"> - мини-музеи должны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их в общую экспозицию и т. д.);</w:t>
      </w:r>
    </w:p>
    <w:p w:rsidR="00564237" w:rsidRPr="00B66201" w:rsidRDefault="00564237" w:rsidP="00F053A0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 xml:space="preserve"> творчества</w:t>
      </w:r>
      <w:r w:rsidRPr="00B66201">
        <w:rPr>
          <w:rFonts w:ascii="Mangal" w:eastAsia="Times New Roman" w:hAnsi="Mangal" w:cs="Mangal"/>
          <w:sz w:val="24"/>
          <w:szCs w:val="24"/>
        </w:rPr>
        <w:t xml:space="preserve"> - мини-музеи должны быть созданы с учетом психофизиологических особенностей детей разного возраста и предусматривать условия для раскрытия творческого потенциала каждого ребенка;</w:t>
      </w:r>
    </w:p>
    <w:p w:rsidR="00564237" w:rsidRPr="00B66201" w:rsidRDefault="00564237" w:rsidP="00F053A0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научности</w:t>
      </w:r>
      <w:r w:rsidRPr="00B66201">
        <w:rPr>
          <w:rFonts w:ascii="Mangal" w:eastAsia="Times New Roman" w:hAnsi="Mangal" w:cs="Mangal"/>
          <w:sz w:val="24"/>
          <w:szCs w:val="24"/>
        </w:rPr>
        <w:t xml:space="preserve"> - представленные экспонаты должны достоверно отражать тематику мини-музея, объяснять различные процессы и явления в рамках выбранной темы научным и в то же время доступным для ребенка языком;</w:t>
      </w:r>
    </w:p>
    <w:p w:rsidR="00564237" w:rsidRPr="00B66201" w:rsidRDefault="00564237" w:rsidP="00F053A0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sz w:val="24"/>
          <w:szCs w:val="24"/>
        </w:rPr>
      </w:pPr>
      <w:proofErr w:type="spellStart"/>
      <w:r w:rsidRPr="00B66201">
        <w:rPr>
          <w:rFonts w:ascii="Mangal" w:eastAsia="Times New Roman" w:hAnsi="Mangal" w:cs="Mangal"/>
          <w:b/>
          <w:sz w:val="24"/>
          <w:szCs w:val="24"/>
        </w:rPr>
        <w:t>гуманизации</w:t>
      </w:r>
      <w:proofErr w:type="spellEnd"/>
      <w:r w:rsidRPr="00B66201">
        <w:rPr>
          <w:rFonts w:ascii="Mangal" w:eastAsia="Times New Roman" w:hAnsi="Mangal" w:cs="Mangal"/>
          <w:b/>
          <w:sz w:val="24"/>
          <w:szCs w:val="24"/>
        </w:rPr>
        <w:t xml:space="preserve"> и партнерства</w:t>
      </w:r>
      <w:r w:rsidRPr="00B66201">
        <w:rPr>
          <w:rFonts w:ascii="Mangal" w:eastAsia="Times New Roman" w:hAnsi="Mangal" w:cs="Mangal"/>
          <w:sz w:val="24"/>
          <w:szCs w:val="24"/>
        </w:rPr>
        <w:t xml:space="preserve"> - мини-музеи должны предлагать условия для всестороннего развития ребенка, </w:t>
      </w:r>
      <w:r w:rsidRPr="00B66201">
        <w:rPr>
          <w:rFonts w:ascii="Mangal" w:eastAsia="Times New Roman" w:hAnsi="Mangal" w:cs="Mangal"/>
          <w:b/>
          <w:sz w:val="24"/>
          <w:szCs w:val="24"/>
        </w:rPr>
        <w:t>поощрения его инициативности</w:t>
      </w:r>
      <w:r w:rsidRPr="00B66201">
        <w:rPr>
          <w:rFonts w:ascii="Mangal" w:eastAsia="Times New Roman" w:hAnsi="Mangal" w:cs="Mangal"/>
          <w:sz w:val="24"/>
          <w:szCs w:val="24"/>
        </w:rPr>
        <w:t xml:space="preserve">, творческой деятельности в рамках </w:t>
      </w:r>
      <w:proofErr w:type="spellStart"/>
      <w:proofErr w:type="gramStart"/>
      <w:r w:rsidRPr="00B66201">
        <w:rPr>
          <w:rFonts w:ascii="Mangal" w:eastAsia="Times New Roman" w:hAnsi="Mangal" w:cs="Mangal"/>
          <w:sz w:val="24"/>
          <w:szCs w:val="24"/>
        </w:rPr>
        <w:t>субъект-субъектных</w:t>
      </w:r>
      <w:proofErr w:type="spellEnd"/>
      <w:proofErr w:type="gramEnd"/>
      <w:r w:rsidRPr="00B66201">
        <w:rPr>
          <w:rFonts w:ascii="Mangal" w:eastAsia="Times New Roman" w:hAnsi="Mangal" w:cs="Mangal"/>
          <w:sz w:val="24"/>
          <w:szCs w:val="24"/>
        </w:rPr>
        <w:t xml:space="preserve"> отношений в системе "взрослый - ребенок", "ребенок - ребенок";</w:t>
      </w:r>
    </w:p>
    <w:p w:rsidR="00564237" w:rsidRPr="00B66201" w:rsidRDefault="00564237" w:rsidP="00F053A0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динамичности и вариативности</w:t>
      </w:r>
      <w:r w:rsidRPr="00B66201">
        <w:rPr>
          <w:rFonts w:ascii="Mangal" w:eastAsia="Times New Roman" w:hAnsi="Mangal" w:cs="Mangal"/>
          <w:sz w:val="24"/>
          <w:szCs w:val="24"/>
        </w:rPr>
        <w:t xml:space="preserve"> - экспозиции мини-музеев должны постоянно дополняться и обновляться с учетом возрастных особенностей детей группы;</w:t>
      </w:r>
    </w:p>
    <w:p w:rsidR="00564237" w:rsidRPr="00B66201" w:rsidRDefault="00564237" w:rsidP="00F053A0">
      <w:pPr>
        <w:numPr>
          <w:ilvl w:val="0"/>
          <w:numId w:val="1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сотрудничества и взаимоуважения</w:t>
      </w:r>
      <w:r w:rsidRPr="00B66201">
        <w:rPr>
          <w:rFonts w:ascii="Mangal" w:eastAsia="Times New Roman" w:hAnsi="Mangal" w:cs="Mangal"/>
          <w:sz w:val="24"/>
          <w:szCs w:val="24"/>
        </w:rPr>
        <w:t>;</w:t>
      </w:r>
    </w:p>
    <w:p w:rsidR="00564237" w:rsidRPr="00B66201" w:rsidRDefault="00564237" w:rsidP="00F053A0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720"/>
        </w:tabs>
        <w:spacing w:after="0" w:line="270" w:lineRule="atLeast"/>
        <w:ind w:left="0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 xml:space="preserve">разнообразия - </w:t>
      </w:r>
      <w:r w:rsidRPr="00B66201">
        <w:rPr>
          <w:rFonts w:ascii="Mangal" w:eastAsia="Times New Roman" w:hAnsi="Mangal" w:cs="Mangal"/>
          <w:sz w:val="24"/>
          <w:szCs w:val="24"/>
        </w:rPr>
        <w:t xml:space="preserve">наполнение мини-музеев экспонатами, разными </w:t>
      </w:r>
      <w:proofErr w:type="spellStart"/>
      <w:r w:rsidRPr="00B66201">
        <w:rPr>
          <w:rFonts w:ascii="Mangal" w:eastAsia="Times New Roman" w:hAnsi="Mangal" w:cs="Mangal"/>
          <w:sz w:val="24"/>
          <w:szCs w:val="24"/>
        </w:rPr>
        <w:t>поформе</w:t>
      </w:r>
      <w:proofErr w:type="spellEnd"/>
      <w:r w:rsidRPr="00B66201">
        <w:rPr>
          <w:rFonts w:ascii="Mangal" w:eastAsia="Times New Roman" w:hAnsi="Mangal" w:cs="Mangal"/>
          <w:sz w:val="24"/>
          <w:szCs w:val="24"/>
        </w:rPr>
        <w:t>, содержанию, размерам, отражающими историческое, природное и культурное разнообразие окружающего мира;</w:t>
      </w:r>
    </w:p>
    <w:p w:rsidR="00564237" w:rsidRPr="00B66201" w:rsidRDefault="00564237" w:rsidP="00F053A0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720"/>
        </w:tabs>
        <w:spacing w:after="0" w:line="270" w:lineRule="atLeast"/>
        <w:ind w:left="0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опоры на интересы детей;</w:t>
      </w:r>
    </w:p>
    <w:p w:rsidR="00C64DFB" w:rsidRPr="00B66201" w:rsidRDefault="00564237" w:rsidP="00F053A0">
      <w:pPr>
        <w:numPr>
          <w:ilvl w:val="0"/>
          <w:numId w:val="1"/>
        </w:numPr>
        <w:shd w:val="clear" w:color="auto" w:fill="FFFFFF" w:themeFill="background1"/>
        <w:tabs>
          <w:tab w:val="clear" w:pos="360"/>
          <w:tab w:val="num" w:pos="720"/>
        </w:tabs>
        <w:spacing w:after="0" w:line="270" w:lineRule="atLeast"/>
        <w:ind w:left="0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эстетичност</w:t>
      </w:r>
      <w:r w:rsidR="00ED703B" w:rsidRPr="00B66201">
        <w:rPr>
          <w:rFonts w:ascii="Mangal" w:eastAsia="Times New Roman" w:hAnsi="Mangal" w:cs="Mangal"/>
          <w:b/>
          <w:sz w:val="24"/>
          <w:szCs w:val="24"/>
        </w:rPr>
        <w:t>и</w:t>
      </w:r>
    </w:p>
    <w:p w:rsidR="000C6FA3" w:rsidRPr="00B66201" w:rsidRDefault="000C6FA3" w:rsidP="00F053A0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</w:p>
    <w:p w:rsidR="00564237" w:rsidRPr="00B66201" w:rsidRDefault="00564237" w:rsidP="00F053A0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Формы работы в мини-музее</w:t>
      </w:r>
    </w:p>
    <w:p w:rsidR="00564237" w:rsidRPr="00B66201" w:rsidRDefault="00564237" w:rsidP="00F053A0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</w:p>
    <w:p w:rsidR="00564237" w:rsidRPr="00B66201" w:rsidRDefault="00564237" w:rsidP="00F053A0">
      <w:pPr>
        <w:pStyle w:val="a4"/>
        <w:numPr>
          <w:ilvl w:val="0"/>
          <w:numId w:val="5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Работа творческой группы по пополнению  мини-музея экспонатами;</w:t>
      </w:r>
    </w:p>
    <w:p w:rsidR="00564237" w:rsidRPr="00B66201" w:rsidRDefault="00564237" w:rsidP="00F053A0">
      <w:pPr>
        <w:pStyle w:val="a4"/>
        <w:numPr>
          <w:ilvl w:val="0"/>
          <w:numId w:val="5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Самостоятельное рассматривание экспонатов;</w:t>
      </w:r>
    </w:p>
    <w:p w:rsidR="00564237" w:rsidRPr="00B66201" w:rsidRDefault="00564237" w:rsidP="00F053A0">
      <w:pPr>
        <w:pStyle w:val="a4"/>
        <w:numPr>
          <w:ilvl w:val="0"/>
          <w:numId w:val="5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Экспонаты для детей и родителей;</w:t>
      </w:r>
    </w:p>
    <w:p w:rsidR="00564237" w:rsidRPr="00B66201" w:rsidRDefault="00564237" w:rsidP="00F053A0">
      <w:pPr>
        <w:pStyle w:val="a4"/>
        <w:numPr>
          <w:ilvl w:val="0"/>
          <w:numId w:val="5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Организация разных видов деятельности;</w:t>
      </w:r>
    </w:p>
    <w:p w:rsidR="00564237" w:rsidRPr="00B66201" w:rsidRDefault="00564237" w:rsidP="00F053A0">
      <w:pPr>
        <w:pStyle w:val="a4"/>
        <w:numPr>
          <w:ilvl w:val="0"/>
          <w:numId w:val="5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Досуги, развлечения.</w:t>
      </w:r>
    </w:p>
    <w:p w:rsidR="00564237" w:rsidRPr="00B66201" w:rsidRDefault="00564237" w:rsidP="00F053A0">
      <w:pPr>
        <w:pStyle w:val="a4"/>
        <w:numPr>
          <w:ilvl w:val="0"/>
          <w:numId w:val="5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Беседы с детьми.</w:t>
      </w:r>
    </w:p>
    <w:p w:rsidR="00564237" w:rsidRPr="00B66201" w:rsidRDefault="00564237" w:rsidP="00F053A0">
      <w:pPr>
        <w:pStyle w:val="a4"/>
        <w:numPr>
          <w:ilvl w:val="0"/>
          <w:numId w:val="5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Экскурсии для детей и родителей.</w:t>
      </w:r>
    </w:p>
    <w:p w:rsidR="00857FD5" w:rsidRPr="00857FD5" w:rsidRDefault="00564237" w:rsidP="00857FD5">
      <w:pPr>
        <w:pStyle w:val="a4"/>
        <w:numPr>
          <w:ilvl w:val="0"/>
          <w:numId w:val="5"/>
        </w:numPr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Мастер-класс по изготовлению экспонатов.</w:t>
      </w:r>
    </w:p>
    <w:p w:rsidR="00564237" w:rsidRPr="00857FD5" w:rsidRDefault="00564237" w:rsidP="00857FD5">
      <w:pPr>
        <w:pStyle w:val="a4"/>
        <w:shd w:val="clear" w:color="auto" w:fill="FFFFFF" w:themeFill="background1"/>
        <w:spacing w:after="0" w:line="270" w:lineRule="atLeast"/>
        <w:ind w:left="0"/>
        <w:jc w:val="both"/>
        <w:rPr>
          <w:rFonts w:ascii="Mangal" w:eastAsia="Times New Roman" w:hAnsi="Mangal" w:cs="Mangal"/>
          <w:b/>
          <w:sz w:val="24"/>
          <w:szCs w:val="24"/>
        </w:rPr>
      </w:pPr>
      <w:r w:rsidRPr="00857FD5">
        <w:rPr>
          <w:rFonts w:ascii="Mangal" w:eastAsia="Times New Roman" w:hAnsi="Mangal" w:cs="Mangal"/>
          <w:b/>
          <w:sz w:val="24"/>
          <w:szCs w:val="24"/>
        </w:rPr>
        <w:lastRenderedPageBreak/>
        <w:t>Перспективное планирование</w:t>
      </w:r>
    </w:p>
    <w:p w:rsidR="00564237" w:rsidRPr="00B66201" w:rsidRDefault="00564237" w:rsidP="00564237">
      <w:pPr>
        <w:shd w:val="clear" w:color="auto" w:fill="FFFFFF" w:themeFill="background1"/>
        <w:spacing w:after="180" w:line="306" w:lineRule="atLeast"/>
        <w:rPr>
          <w:rFonts w:ascii="Mangal" w:eastAsia="Times New Roman" w:hAnsi="Mangal" w:cs="Mangal"/>
          <w:color w:val="000000"/>
          <w:sz w:val="24"/>
          <w:szCs w:val="24"/>
        </w:rPr>
      </w:pPr>
    </w:p>
    <w:tbl>
      <w:tblPr>
        <w:tblStyle w:val="a3"/>
        <w:tblW w:w="10773" w:type="dxa"/>
        <w:tblInd w:w="-1026" w:type="dxa"/>
        <w:tblLayout w:type="fixed"/>
        <w:tblLook w:val="04A0"/>
      </w:tblPr>
      <w:tblGrid>
        <w:gridCol w:w="2552"/>
        <w:gridCol w:w="2693"/>
        <w:gridCol w:w="2693"/>
        <w:gridCol w:w="2835"/>
      </w:tblGrid>
      <w:tr w:rsidR="00564237" w:rsidRPr="00B66201" w:rsidTr="00CF1D10">
        <w:trPr>
          <w:trHeight w:val="398"/>
        </w:trPr>
        <w:tc>
          <w:tcPr>
            <w:tcW w:w="2552" w:type="dxa"/>
            <w:vMerge w:val="restart"/>
          </w:tcPr>
          <w:p w:rsidR="00564237" w:rsidRPr="00B66201" w:rsidRDefault="00564237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b/>
                <w:sz w:val="24"/>
                <w:szCs w:val="24"/>
              </w:rPr>
              <w:t>Формы организации</w:t>
            </w:r>
          </w:p>
        </w:tc>
      </w:tr>
      <w:tr w:rsidR="00564237" w:rsidRPr="00B66201" w:rsidTr="00CF1D10">
        <w:trPr>
          <w:trHeight w:val="346"/>
        </w:trPr>
        <w:tc>
          <w:tcPr>
            <w:tcW w:w="2552" w:type="dxa"/>
            <w:vMerge/>
          </w:tcPr>
          <w:p w:rsidR="00564237" w:rsidRPr="00B66201" w:rsidRDefault="00564237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НОД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СУСД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ОДРУ</w:t>
            </w:r>
          </w:p>
        </w:tc>
      </w:tr>
      <w:tr w:rsidR="00564237" w:rsidRPr="00B66201" w:rsidTr="00CF1D10">
        <w:trPr>
          <w:trHeight w:val="380"/>
        </w:trPr>
        <w:tc>
          <w:tcPr>
            <w:tcW w:w="2552" w:type="dxa"/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Двигательная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 xml:space="preserve">-Физкультминутка «Добрый пёс». 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-Народные игры и забавы «Что мы делали, не скажем, а что делали, покажем».</w:t>
            </w:r>
          </w:p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-Подвижная игра «Лохматый пёс».</w:t>
            </w:r>
          </w:p>
        </w:tc>
      </w:tr>
      <w:tr w:rsidR="00564237" w:rsidRPr="00B66201" w:rsidTr="00CF1D10">
        <w:trPr>
          <w:trHeight w:val="380"/>
        </w:trPr>
        <w:tc>
          <w:tcPr>
            <w:tcW w:w="2552" w:type="dxa"/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Игровая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-Сюжетно-ролевая игра «Дом и домашние животные»;</w:t>
            </w:r>
          </w:p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</w:t>
            </w:r>
            <w:r w:rsidRPr="00B66201">
              <w:rPr>
                <w:rFonts w:ascii="Mangal" w:hAnsi="Mangal" w:cs="Mangal"/>
                <w:sz w:val="24"/>
                <w:szCs w:val="24"/>
              </w:rPr>
              <w:t>-Дидактические игры «Что сначала, что потом?», «Покорми меня», «Четвёртый лишний».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F1D10" w:rsidRPr="00B66201" w:rsidRDefault="00E8730B" w:rsidP="00E8730B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bCs/>
                <w:sz w:val="24"/>
                <w:szCs w:val="24"/>
              </w:rPr>
              <w:t xml:space="preserve">- </w:t>
            </w:r>
            <w:r w:rsidR="00CF1D10" w:rsidRPr="00B66201">
              <w:rPr>
                <w:rFonts w:ascii="Mangal" w:eastAsia="Times New Roman" w:hAnsi="Mangal" w:cs="Mangal"/>
                <w:bCs/>
                <w:sz w:val="24"/>
                <w:szCs w:val="24"/>
              </w:rPr>
              <w:t xml:space="preserve">Игры-драматизации; </w:t>
            </w:r>
          </w:p>
          <w:p w:rsidR="00E8730B" w:rsidRPr="00B66201" w:rsidRDefault="00E8730B" w:rsidP="00E8730B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bCs/>
                <w:sz w:val="24"/>
                <w:szCs w:val="24"/>
              </w:rPr>
              <w:t>- Сюжетно-ролевые игры;</w:t>
            </w:r>
          </w:p>
          <w:p w:rsidR="00E8730B" w:rsidRPr="00B66201" w:rsidRDefault="00E8730B" w:rsidP="00E8730B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bCs/>
                <w:sz w:val="24"/>
                <w:szCs w:val="24"/>
              </w:rPr>
              <w:t xml:space="preserve"> - Иллюстрирование придуманных сюжетов;</w:t>
            </w:r>
          </w:p>
          <w:p w:rsidR="00E8730B" w:rsidRPr="00B66201" w:rsidRDefault="00E8730B" w:rsidP="00E8730B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bCs/>
                <w:sz w:val="24"/>
                <w:szCs w:val="24"/>
              </w:rPr>
              <w:t>- Изготовление собственных книг о собаках</w:t>
            </w:r>
          </w:p>
          <w:p w:rsidR="00564237" w:rsidRPr="00B66201" w:rsidRDefault="00564237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</w:tr>
      <w:tr w:rsidR="00564237" w:rsidRPr="00B66201" w:rsidTr="00CF1D10">
        <w:trPr>
          <w:trHeight w:val="380"/>
        </w:trPr>
        <w:tc>
          <w:tcPr>
            <w:tcW w:w="2552" w:type="dxa"/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-ОБЖ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«Правила обращения с собаками», «Правильное содержание собак»;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-Экскурсия в краеведческий музей;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Знакомство с профессией экскурсовода;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-Просмотр презентаций для детей</w:t>
            </w:r>
          </w:p>
          <w:p w:rsidR="00564237" w:rsidRPr="00B66201" w:rsidRDefault="00564237" w:rsidP="00CF1D10">
            <w:pPr>
              <w:spacing w:line="270" w:lineRule="atLeast"/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«Как собака помогает человеку»;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-Встреча с интересными людьми - профессия ветеринар;</w:t>
            </w:r>
          </w:p>
          <w:p w:rsidR="00564237" w:rsidRPr="00B66201" w:rsidRDefault="00564237" w:rsidP="00CF1D10">
            <w:pPr>
              <w:spacing w:line="270" w:lineRule="atLeast"/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-Познавательный вечер «Сейчас узнаем»;</w:t>
            </w:r>
          </w:p>
          <w:p w:rsidR="00564237" w:rsidRDefault="00564237" w:rsidP="00CF1D10">
            <w:pPr>
              <w:spacing w:line="270" w:lineRule="atLeast"/>
              <w:rPr>
                <w:rFonts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-Исследовательская деятельность: сравнение фигур собак из разных материалов.</w:t>
            </w:r>
          </w:p>
          <w:p w:rsidR="00857FD5" w:rsidRPr="00857FD5" w:rsidRDefault="00857FD5" w:rsidP="00CF1D10">
            <w:pPr>
              <w:spacing w:line="270" w:lineRule="atLeast"/>
              <w:rPr>
                <w:rFonts w:cs="Mangal"/>
                <w:sz w:val="24"/>
                <w:szCs w:val="24"/>
              </w:rPr>
            </w:pPr>
          </w:p>
          <w:p w:rsidR="00BB2567" w:rsidRPr="00B66201" w:rsidRDefault="00BB2567" w:rsidP="00CF1D10">
            <w:pPr>
              <w:spacing w:line="270" w:lineRule="atLeast"/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-Просмотр презентации «Как собаки помогают людям»;</w:t>
            </w:r>
            <w:proofErr w:type="gramStart"/>
            <w:r w:rsidRPr="00B66201">
              <w:rPr>
                <w:rFonts w:ascii="Mangal" w:hAnsi="Mangal" w:cs="Mangal"/>
                <w:sz w:val="24"/>
                <w:szCs w:val="24"/>
              </w:rPr>
              <w:br/>
              <w:t>-</w:t>
            </w:r>
            <w:proofErr w:type="gramEnd"/>
            <w:r w:rsidRPr="00B66201">
              <w:rPr>
                <w:rFonts w:ascii="Mangal" w:hAnsi="Mangal" w:cs="Mangal"/>
                <w:sz w:val="24"/>
                <w:szCs w:val="24"/>
              </w:rPr>
              <w:t>Рассматривание и чтение энциклопедий;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-Наблюдение за собакой в природе;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-Рассматривание иллюстраций, альбомов.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</w:r>
          </w:p>
        </w:tc>
      </w:tr>
      <w:tr w:rsidR="00564237" w:rsidRPr="00B66201" w:rsidTr="00CF1D10">
        <w:trPr>
          <w:trHeight w:val="380"/>
        </w:trPr>
        <w:tc>
          <w:tcPr>
            <w:tcW w:w="2552" w:type="dxa"/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Коммуникативная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-Сочинение рассказов о своих питомцах;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-</w:t>
            </w:r>
            <w:r w:rsidR="004D37D1" w:rsidRPr="00B66201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B66201">
              <w:rPr>
                <w:rFonts w:ascii="Mangal" w:hAnsi="Mangal" w:cs="Mangal"/>
                <w:sz w:val="24"/>
                <w:szCs w:val="24"/>
              </w:rPr>
              <w:t>Беседа «Как я помогаю родителям по уходу за собакой»;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</w:t>
            </w:r>
            <w:r w:rsidR="00325AF1">
              <w:rPr>
                <w:rFonts w:cs="Mangal"/>
                <w:sz w:val="24"/>
                <w:szCs w:val="24"/>
              </w:rPr>
              <w:t xml:space="preserve"> </w:t>
            </w:r>
            <w:r w:rsidRPr="00B66201">
              <w:rPr>
                <w:rFonts w:ascii="Mangal" w:hAnsi="Mangal" w:cs="Mangal"/>
                <w:sz w:val="24"/>
                <w:szCs w:val="24"/>
              </w:rPr>
              <w:t>Обсуждение принесённых из дома экспонатов, обмен впечатлениями;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-</w:t>
            </w:r>
            <w:r w:rsidR="00325AF1">
              <w:rPr>
                <w:rFonts w:cs="Mangal"/>
                <w:sz w:val="24"/>
                <w:szCs w:val="24"/>
              </w:rPr>
              <w:t xml:space="preserve"> </w:t>
            </w:r>
            <w:proofErr w:type="spellStart"/>
            <w:r w:rsidRPr="00B66201">
              <w:rPr>
                <w:rFonts w:ascii="Mangal" w:hAnsi="Mangal" w:cs="Mangal"/>
                <w:sz w:val="24"/>
                <w:szCs w:val="24"/>
              </w:rPr>
              <w:t>Дид</w:t>
            </w:r>
            <w:proofErr w:type="spellEnd"/>
            <w:r w:rsidRPr="00B66201">
              <w:rPr>
                <w:rFonts w:ascii="Mangal" w:hAnsi="Mangal" w:cs="Mangal"/>
                <w:sz w:val="24"/>
                <w:szCs w:val="24"/>
              </w:rPr>
              <w:t>. упражнение «Расскажи по фотографии о своём четвероногом друге»;</w:t>
            </w:r>
          </w:p>
          <w:p w:rsidR="00564237" w:rsidRPr="00B66201" w:rsidRDefault="00564237" w:rsidP="00CF1D10">
            <w:pPr>
              <w:spacing w:line="270" w:lineRule="atLeast"/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</w:t>
            </w:r>
            <w:r w:rsidR="00325AF1">
              <w:rPr>
                <w:rFonts w:cs="Mangal"/>
                <w:sz w:val="24"/>
                <w:szCs w:val="24"/>
              </w:rPr>
              <w:t xml:space="preserve"> </w:t>
            </w:r>
            <w:r w:rsidRPr="00B66201">
              <w:rPr>
                <w:rFonts w:ascii="Mangal" w:hAnsi="Mangal" w:cs="Mangal"/>
                <w:sz w:val="24"/>
                <w:szCs w:val="24"/>
              </w:rPr>
              <w:t>Разучивание стихов, пословиц, потешек, колыбельных песен о собаках.</w:t>
            </w:r>
          </w:p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</w:t>
            </w:r>
            <w:r w:rsidR="00325AF1">
              <w:rPr>
                <w:rFonts w:cs="Mangal"/>
                <w:sz w:val="24"/>
                <w:szCs w:val="24"/>
              </w:rPr>
              <w:t xml:space="preserve"> </w:t>
            </w:r>
            <w:r w:rsidRPr="00B66201">
              <w:rPr>
                <w:rFonts w:ascii="Mangal" w:hAnsi="Mangal" w:cs="Mangal"/>
                <w:sz w:val="24"/>
                <w:szCs w:val="24"/>
              </w:rPr>
              <w:t>Игра с мячом «Какие породы собак ты знаешь?»;</w:t>
            </w:r>
          </w:p>
        </w:tc>
      </w:tr>
      <w:tr w:rsidR="00564237" w:rsidRPr="00B66201" w:rsidTr="00CF1D10">
        <w:trPr>
          <w:trHeight w:val="380"/>
        </w:trPr>
        <w:tc>
          <w:tcPr>
            <w:tcW w:w="2552" w:type="dxa"/>
          </w:tcPr>
          <w:p w:rsidR="00564237" w:rsidRPr="00B66201" w:rsidRDefault="00E8730B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Чтение художественной л</w:t>
            </w:r>
            <w:r w:rsidR="00564237" w:rsidRPr="00B66201">
              <w:rPr>
                <w:rFonts w:ascii="Mangal" w:eastAsia="Times New Roman" w:hAnsi="Mangal" w:cs="Mangal"/>
                <w:sz w:val="24"/>
                <w:szCs w:val="24"/>
              </w:rPr>
              <w:t>итературы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Чтение, восприятие и обсуждение авторских произведений: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- З. Александрова «Дозор»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В. Чаплина «Наш друг - собака»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Л. Толстой «Пожарные собаки», «Лев и собачка»</w:t>
            </w:r>
          </w:p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Мордовская сказка «Как собака друга искала»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Чтение: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- С. Михалков «Мой щенок Трезор»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М. Пришвин «Как поссорились кошка с собакой»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- Е. Чарушин «Собака»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Л. Слуцкая «Как бы мне назвать щенка»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Русские сказки «Петух да собака», «Заюшкина избушка»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К. Ушинский «Играющие собаки»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 xml:space="preserve">- </w:t>
            </w:r>
            <w:proofErr w:type="gramStart"/>
            <w:r w:rsidRPr="00B66201">
              <w:rPr>
                <w:rFonts w:ascii="Mangal" w:hAnsi="Mangal" w:cs="Mangal"/>
                <w:sz w:val="24"/>
                <w:szCs w:val="24"/>
              </w:rPr>
              <w:t>Д. Хармс</w:t>
            </w:r>
            <w:proofErr w:type="gramEnd"/>
            <w:r w:rsidRPr="00B66201">
              <w:rPr>
                <w:rFonts w:ascii="Mangal" w:hAnsi="Mangal" w:cs="Mangal"/>
                <w:sz w:val="24"/>
                <w:szCs w:val="24"/>
              </w:rPr>
              <w:t xml:space="preserve"> «Бульдог и таксик»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- И. Моравская «Мокрый щенок»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М. Пришвин «Ярик»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А. Барто «На заставе»</w:t>
            </w:r>
          </w:p>
          <w:p w:rsidR="00125544" w:rsidRPr="00B66201" w:rsidRDefault="0012554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125544" w:rsidRPr="00B66201" w:rsidRDefault="0012554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564237" w:rsidRPr="00B66201" w:rsidTr="00CF1D10">
        <w:trPr>
          <w:trHeight w:val="380"/>
        </w:trPr>
        <w:tc>
          <w:tcPr>
            <w:tcW w:w="2552" w:type="dxa"/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Продуктивная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-Рисование «Мой маленький друг»;</w:t>
            </w:r>
          </w:p>
          <w:p w:rsidR="00BB2567" w:rsidRPr="00B66201" w:rsidRDefault="00564237" w:rsidP="00CF1D10">
            <w:pPr>
              <w:spacing w:line="270" w:lineRule="atLeast"/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-Оригами «Весёлая собачка»</w:t>
            </w:r>
          </w:p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-Рисунки для экспозиций;</w:t>
            </w:r>
          </w:p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-Раскрашивание раскрасок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-Аппликация «Дружок» из яичной скорлупы;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</w:t>
            </w:r>
            <w:proofErr w:type="spellStart"/>
            <w:r w:rsidRPr="00B66201">
              <w:rPr>
                <w:rFonts w:ascii="Mangal" w:hAnsi="Mangal" w:cs="Mangal"/>
                <w:sz w:val="24"/>
                <w:szCs w:val="24"/>
              </w:rPr>
              <w:t>Пластилинография</w:t>
            </w:r>
            <w:proofErr w:type="spellEnd"/>
            <w:r w:rsidRPr="00B66201">
              <w:rPr>
                <w:rFonts w:ascii="Mangal" w:hAnsi="Mangal" w:cs="Mangal"/>
                <w:sz w:val="24"/>
                <w:szCs w:val="24"/>
              </w:rPr>
              <w:t xml:space="preserve"> «Шарик»;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-</w:t>
            </w:r>
            <w:r w:rsidR="00857FD5">
              <w:rPr>
                <w:rFonts w:cs="Mangal"/>
                <w:sz w:val="24"/>
                <w:szCs w:val="24"/>
              </w:rPr>
              <w:t xml:space="preserve"> </w:t>
            </w:r>
            <w:r w:rsidRPr="00B66201">
              <w:rPr>
                <w:rFonts w:ascii="Mangal" w:hAnsi="Mangal" w:cs="Mangal"/>
                <w:sz w:val="24"/>
                <w:szCs w:val="24"/>
              </w:rPr>
              <w:t>Рисование пластилином «Такса»;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</w:t>
            </w:r>
            <w:r w:rsidR="00857FD5">
              <w:rPr>
                <w:rFonts w:cs="Mangal"/>
                <w:sz w:val="24"/>
                <w:szCs w:val="24"/>
              </w:rPr>
              <w:t xml:space="preserve"> </w:t>
            </w:r>
            <w:r w:rsidRPr="00B66201">
              <w:rPr>
                <w:rFonts w:ascii="Mangal" w:hAnsi="Mangal" w:cs="Mangal"/>
                <w:sz w:val="24"/>
                <w:szCs w:val="24"/>
              </w:rPr>
              <w:t>Лепка собак из пластилина.</w:t>
            </w:r>
          </w:p>
          <w:p w:rsidR="00BB2567" w:rsidRDefault="00BB2567" w:rsidP="00CF1D10">
            <w:pPr>
              <w:rPr>
                <w:rFonts w:cs="Mangal"/>
                <w:sz w:val="24"/>
                <w:szCs w:val="24"/>
              </w:rPr>
            </w:pPr>
          </w:p>
          <w:p w:rsidR="00857FD5" w:rsidRPr="00857FD5" w:rsidRDefault="00857FD5" w:rsidP="00CF1D10">
            <w:pPr>
              <w:rPr>
                <w:rFonts w:cs="Mangal"/>
                <w:sz w:val="24"/>
                <w:szCs w:val="24"/>
              </w:rPr>
            </w:pPr>
          </w:p>
          <w:p w:rsidR="00BB2567" w:rsidRPr="00B66201" w:rsidRDefault="00BB2567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BB2567" w:rsidRPr="00B66201" w:rsidRDefault="00BB2567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564237" w:rsidRPr="00B66201" w:rsidTr="00CF1D10">
        <w:trPr>
          <w:trHeight w:val="380"/>
        </w:trPr>
        <w:tc>
          <w:tcPr>
            <w:tcW w:w="2552" w:type="dxa"/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Музыкально-художественная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64237" w:rsidRPr="00B66201" w:rsidRDefault="00564237" w:rsidP="00CF1D10">
            <w:pPr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-Разучивание песни «Пропала собака».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</w:t>
            </w:r>
            <w:r w:rsidR="00857FD5">
              <w:rPr>
                <w:rFonts w:cs="Mangal"/>
                <w:sz w:val="24"/>
                <w:szCs w:val="24"/>
              </w:rPr>
              <w:t xml:space="preserve"> </w:t>
            </w:r>
            <w:r w:rsidRPr="00B66201">
              <w:rPr>
                <w:rFonts w:ascii="Mangal" w:hAnsi="Mangal" w:cs="Mangal"/>
                <w:sz w:val="24"/>
                <w:szCs w:val="24"/>
              </w:rPr>
              <w:t>Прослушивание аудиозаписей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 xml:space="preserve"> Ю. </w:t>
            </w:r>
            <w:proofErr w:type="spellStart"/>
            <w:r w:rsidRPr="00B66201">
              <w:rPr>
                <w:rFonts w:ascii="Mangal" w:hAnsi="Mangal" w:cs="Mangal"/>
                <w:sz w:val="24"/>
                <w:szCs w:val="24"/>
              </w:rPr>
              <w:t>Мориц</w:t>
            </w:r>
            <w:proofErr w:type="spellEnd"/>
            <w:r w:rsidRPr="00B66201">
              <w:rPr>
                <w:rFonts w:ascii="Mangal" w:hAnsi="Mangal" w:cs="Mangal"/>
                <w:sz w:val="24"/>
                <w:szCs w:val="24"/>
              </w:rPr>
              <w:t xml:space="preserve"> «Огромный собачий секрет»,</w:t>
            </w:r>
          </w:p>
          <w:p w:rsidR="00564237" w:rsidRPr="00B66201" w:rsidRDefault="00564237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 xml:space="preserve"> звуков природы «Лай собак. Рычание собак»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</w:r>
          </w:p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564237" w:rsidRPr="00B66201" w:rsidTr="00CF1D10">
        <w:trPr>
          <w:trHeight w:val="380"/>
        </w:trPr>
        <w:tc>
          <w:tcPr>
            <w:tcW w:w="2552" w:type="dxa"/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Трудовая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-Ручной труд: изготовление собак из бумаги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64237" w:rsidRPr="00B66201" w:rsidRDefault="00564237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</w:t>
            </w:r>
            <w:r w:rsidR="00857FD5">
              <w:rPr>
                <w:rFonts w:eastAsia="Times New Roman" w:cs="Mangal"/>
                <w:sz w:val="24"/>
                <w:szCs w:val="24"/>
              </w:rPr>
              <w:t xml:space="preserve"> </w:t>
            </w: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Создание мини-музея</w:t>
            </w:r>
          </w:p>
        </w:tc>
      </w:tr>
    </w:tbl>
    <w:p w:rsidR="00F103C4" w:rsidRPr="00B66201" w:rsidRDefault="00F103C4" w:rsidP="00BB2567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</w:p>
    <w:p w:rsidR="00F103C4" w:rsidRPr="00B66201" w:rsidRDefault="004D37D1" w:rsidP="004C3323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noProof/>
          <w:sz w:val="24"/>
          <w:szCs w:val="24"/>
        </w:rPr>
        <w:drawing>
          <wp:inline distT="0" distB="0" distL="0" distR="0">
            <wp:extent cx="5940425" cy="4497070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9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67" w:rsidRPr="00B66201" w:rsidRDefault="00BB2567" w:rsidP="004C3323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b/>
          <w:sz w:val="24"/>
          <w:szCs w:val="24"/>
        </w:rPr>
      </w:pPr>
    </w:p>
    <w:p w:rsidR="004C3323" w:rsidRPr="00B66201" w:rsidRDefault="00DA7355" w:rsidP="00DA7355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 xml:space="preserve">8. </w:t>
      </w:r>
      <w:r w:rsidR="004C3323" w:rsidRPr="00B66201">
        <w:rPr>
          <w:rFonts w:ascii="Mangal" w:eastAsia="Times New Roman" w:hAnsi="Mangal" w:cs="Mangal"/>
          <w:b/>
          <w:sz w:val="24"/>
          <w:szCs w:val="24"/>
        </w:rPr>
        <w:t>Ожидаемые результаты</w:t>
      </w:r>
    </w:p>
    <w:p w:rsidR="00BB2567" w:rsidRPr="00B66201" w:rsidRDefault="00BB2567" w:rsidP="00BB2567">
      <w:pPr>
        <w:shd w:val="clear" w:color="auto" w:fill="FFFFFF" w:themeFill="background1"/>
        <w:spacing w:after="0" w:line="270" w:lineRule="atLeast"/>
        <w:jc w:val="center"/>
        <w:rPr>
          <w:rFonts w:ascii="Mangal" w:eastAsia="Times New Roman" w:hAnsi="Mangal" w:cs="Mangal"/>
          <w:b/>
          <w:sz w:val="24"/>
          <w:szCs w:val="24"/>
        </w:rPr>
      </w:pPr>
    </w:p>
    <w:p w:rsidR="004C3323" w:rsidRPr="00B66201" w:rsidRDefault="004C3323" w:rsidP="004C3323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</w:p>
    <w:tbl>
      <w:tblPr>
        <w:tblStyle w:val="a3"/>
        <w:tblW w:w="10915" w:type="dxa"/>
        <w:tblInd w:w="-1168" w:type="dxa"/>
        <w:tblLook w:val="04A0"/>
      </w:tblPr>
      <w:tblGrid>
        <w:gridCol w:w="3686"/>
        <w:gridCol w:w="7229"/>
      </w:tblGrid>
      <w:tr w:rsidR="004C3323" w:rsidRPr="00B66201" w:rsidTr="00CF1D10">
        <w:tc>
          <w:tcPr>
            <w:tcW w:w="3686" w:type="dxa"/>
          </w:tcPr>
          <w:p w:rsidR="004C3323" w:rsidRPr="00B66201" w:rsidRDefault="004C3323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b/>
                <w:sz w:val="24"/>
                <w:szCs w:val="24"/>
              </w:rPr>
              <w:t>Интегративные качества</w:t>
            </w:r>
          </w:p>
        </w:tc>
        <w:tc>
          <w:tcPr>
            <w:tcW w:w="7229" w:type="dxa"/>
          </w:tcPr>
          <w:p w:rsidR="004C3323" w:rsidRPr="00B66201" w:rsidRDefault="004C3323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b/>
                <w:sz w:val="24"/>
                <w:szCs w:val="24"/>
              </w:rPr>
              <w:t>Ожидаемый результат</w:t>
            </w:r>
          </w:p>
        </w:tc>
      </w:tr>
      <w:tr w:rsidR="004C3323" w:rsidRPr="00B66201" w:rsidTr="00CF1D10">
        <w:tc>
          <w:tcPr>
            <w:tcW w:w="3686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Физически развитый</w:t>
            </w:r>
          </w:p>
        </w:tc>
        <w:tc>
          <w:tcPr>
            <w:tcW w:w="7229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Проявляет интерес к участию в подвижных играх и физических упражнениях</w:t>
            </w:r>
          </w:p>
        </w:tc>
      </w:tr>
      <w:tr w:rsidR="004C3323" w:rsidRPr="00B66201" w:rsidTr="00CF1D10">
        <w:tc>
          <w:tcPr>
            <w:tcW w:w="3686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Любознательный, активный</w:t>
            </w:r>
          </w:p>
        </w:tc>
        <w:tc>
          <w:tcPr>
            <w:tcW w:w="7229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Проявляет разнообразные познавательные интересы: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-Активно участвует в создании мини-музея;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-Задаёт вопросы по теме для получения информации и самостоятельно  ищет ответы на них;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-Участвует в разговорах во время рассматривания экспонатов, энциклопедий, иллюстраций; после просмотра слайдов;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-Берёт на себя роль экскурсовода в мини-музее;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-Активно участвует в непосредственно образовательной деятельности;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4C3323" w:rsidRPr="00B66201" w:rsidTr="00857FD5">
        <w:trPr>
          <w:trHeight w:val="70"/>
        </w:trPr>
        <w:tc>
          <w:tcPr>
            <w:tcW w:w="3686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Эмоционально-отзывчивый</w:t>
            </w:r>
          </w:p>
        </w:tc>
        <w:tc>
          <w:tcPr>
            <w:tcW w:w="7229" w:type="dxa"/>
          </w:tcPr>
          <w:p w:rsidR="004C3323" w:rsidRPr="00857FD5" w:rsidRDefault="004C3323" w:rsidP="00CF1D10">
            <w:pPr>
              <w:spacing w:line="270" w:lineRule="atLeast"/>
              <w:rPr>
                <w:rFonts w:eastAsia="Times New Roman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Слушая литературные произведения, выражает своё отношение к поступкам героев. С выражением читает стихи, песни. У детей сформировано гуманное, бережное отношение к домашним животным (собакам).</w:t>
            </w:r>
          </w:p>
        </w:tc>
      </w:tr>
      <w:tr w:rsidR="004C3323" w:rsidRPr="00B66201" w:rsidTr="00CF1D10">
        <w:tc>
          <w:tcPr>
            <w:tcW w:w="3686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proofErr w:type="gramStart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Овладевший</w:t>
            </w:r>
            <w:proofErr w:type="gramEnd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 средствами общения и способами взаимодействия с взрослыми и сверстниками</w:t>
            </w:r>
          </w:p>
        </w:tc>
        <w:tc>
          <w:tcPr>
            <w:tcW w:w="7229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Делится с педагогами и другими детьми разнообразными впечатлениями, пытается высказать свою точку зрения, учится правильно формулировать свой ответ, используя все части речи</w:t>
            </w:r>
          </w:p>
        </w:tc>
      </w:tr>
      <w:tr w:rsidR="004C3323" w:rsidRPr="00B66201" w:rsidTr="00CF1D10">
        <w:tc>
          <w:tcPr>
            <w:tcW w:w="3686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proofErr w:type="gramStart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Способный</w:t>
            </w:r>
            <w:proofErr w:type="gramEnd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</w:t>
            </w:r>
          </w:p>
        </w:tc>
        <w:tc>
          <w:tcPr>
            <w:tcW w:w="7229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Проявляет умение договариваться со сверстниками в ходе коллективных дел: рассматривание иллюстраций, творческой деятельности, альбомов по теме.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Соблюдает элементарные общепринятые нормы поведения на улице, во время проведения экскурсий в мини-музее  и посещения музея, библиотеки.</w:t>
            </w:r>
          </w:p>
        </w:tc>
      </w:tr>
      <w:tr w:rsidR="004C3323" w:rsidRPr="00B66201" w:rsidTr="00CF1D10">
        <w:tc>
          <w:tcPr>
            <w:tcW w:w="3686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proofErr w:type="gramStart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Способный</w:t>
            </w:r>
            <w:proofErr w:type="gramEnd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 решать интеллектуальные и личностные задачи (проблемы), адекватные возрасту</w:t>
            </w:r>
          </w:p>
        </w:tc>
        <w:tc>
          <w:tcPr>
            <w:tcW w:w="7229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Умеет устанавливать последовательность событий, с которыми познакомился во время работы в мини-музее. 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Проявляет желание участвовать в дидактических играх, творчески подходит к выполнению продуктивной деятельности.</w:t>
            </w:r>
          </w:p>
        </w:tc>
      </w:tr>
      <w:tr w:rsidR="004C3323" w:rsidRPr="00B66201" w:rsidTr="00CF1D10">
        <w:tc>
          <w:tcPr>
            <w:tcW w:w="3686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proofErr w:type="gramStart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Имеющий</w:t>
            </w:r>
            <w:proofErr w:type="gramEnd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 первичные представления о себе, семье, обществе (ближайшем социуме), государстве (стране), мире и природе</w:t>
            </w:r>
          </w:p>
        </w:tc>
        <w:tc>
          <w:tcPr>
            <w:tcW w:w="7229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Знает о том, что в посёлке есть учреждения: краеведческий музей, библиотека, ветлечебница, в которых работают люди разных специальностей и где можно узнать ответы на интересующие вопросы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4C3323" w:rsidRPr="00B66201" w:rsidTr="00CF1D10">
        <w:tc>
          <w:tcPr>
            <w:tcW w:w="3686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Овладевший универсальными предпосылками учебной деятельности: умениями работать по образцу и по правилу, слушать взрослого и выполнять его инструкции</w:t>
            </w:r>
          </w:p>
        </w:tc>
        <w:tc>
          <w:tcPr>
            <w:tcW w:w="7229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Проявляет ответственность за выполнение поручений.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Умеет связно, последовательно и выразительно пересказывать небольшие рассказы.</w:t>
            </w:r>
          </w:p>
        </w:tc>
      </w:tr>
      <w:tr w:rsidR="004C3323" w:rsidRPr="00B66201" w:rsidTr="00CF1D10">
        <w:tc>
          <w:tcPr>
            <w:tcW w:w="3686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proofErr w:type="gramStart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Овладевший</w:t>
            </w:r>
            <w:proofErr w:type="gramEnd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 необходимыми умениями и навыками. У ребёнка сформированы умения и навыки (речевые, изобразительные, музыкальные, конструктивные и др.), необходимые для осуществления различных видов детской деятельности</w:t>
            </w:r>
          </w:p>
        </w:tc>
        <w:tc>
          <w:tcPr>
            <w:tcW w:w="7229" w:type="dxa"/>
          </w:tcPr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Коммуникативные умения: 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-Общение с людьми разных профессий;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-Общение детей между собой;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-Умение проводить экскурсии по мини-музею для детей других групп, для родителей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Конструктивные навыки: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Трудовые навыки: соблюдает необходимую последовательность действий, организует своё рабочее место, убирает за собой.</w:t>
            </w:r>
          </w:p>
          <w:p w:rsidR="004C3323" w:rsidRPr="00B66201" w:rsidRDefault="004C3323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</w:tbl>
    <w:p w:rsidR="00F103C4" w:rsidRPr="00B66201" w:rsidRDefault="00F103C4" w:rsidP="00F103C4">
      <w:pPr>
        <w:shd w:val="clear" w:color="auto" w:fill="FFFFFF" w:themeFill="background1"/>
        <w:spacing w:after="0" w:line="270" w:lineRule="atLeast"/>
        <w:rPr>
          <w:rFonts w:ascii="Mangal" w:hAnsi="Mangal" w:cs="Mangal"/>
          <w:sz w:val="24"/>
          <w:szCs w:val="24"/>
        </w:rPr>
      </w:pPr>
    </w:p>
    <w:p w:rsidR="000B4192" w:rsidRPr="00B66201" w:rsidRDefault="000B4192" w:rsidP="00F103C4">
      <w:pPr>
        <w:shd w:val="clear" w:color="auto" w:fill="FFFFFF" w:themeFill="background1"/>
        <w:spacing w:after="0" w:line="270" w:lineRule="atLeast"/>
        <w:rPr>
          <w:rFonts w:ascii="Mangal" w:hAnsi="Mangal" w:cs="Mangal"/>
          <w:sz w:val="24"/>
          <w:szCs w:val="24"/>
        </w:rPr>
      </w:pPr>
    </w:p>
    <w:p w:rsidR="00857FD5" w:rsidRDefault="00857FD5" w:rsidP="00DA7355">
      <w:pPr>
        <w:rPr>
          <w:rFonts w:cs="Mangal"/>
          <w:sz w:val="24"/>
          <w:szCs w:val="24"/>
        </w:rPr>
      </w:pPr>
    </w:p>
    <w:p w:rsidR="00857FD5" w:rsidRDefault="00857FD5" w:rsidP="00DA7355">
      <w:pPr>
        <w:rPr>
          <w:rFonts w:cs="Mangal"/>
          <w:sz w:val="24"/>
          <w:szCs w:val="24"/>
        </w:rPr>
      </w:pPr>
    </w:p>
    <w:p w:rsidR="00F244C4" w:rsidRPr="00B66201" w:rsidRDefault="00DA7355" w:rsidP="00DA7355">
      <w:pPr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lastRenderedPageBreak/>
        <w:t xml:space="preserve">9. </w:t>
      </w:r>
      <w:r w:rsidR="00F244C4" w:rsidRPr="00B66201">
        <w:rPr>
          <w:rFonts w:ascii="Mangal" w:hAnsi="Mangal" w:cs="Mangal"/>
          <w:b/>
          <w:sz w:val="24"/>
          <w:szCs w:val="24"/>
        </w:rPr>
        <w:t>Интеграция образовательных областей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552"/>
        <w:gridCol w:w="3119"/>
        <w:gridCol w:w="4501"/>
      </w:tblGrid>
      <w:tr w:rsidR="00F244C4" w:rsidRPr="00B66201" w:rsidTr="00CF1D10">
        <w:tc>
          <w:tcPr>
            <w:tcW w:w="2552" w:type="dxa"/>
          </w:tcPr>
          <w:p w:rsidR="00F244C4" w:rsidRPr="00B66201" w:rsidRDefault="00F244C4" w:rsidP="00CF1D10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hAnsi="Mangal" w:cs="Mangal"/>
                <w:b/>
                <w:sz w:val="24"/>
                <w:szCs w:val="24"/>
              </w:rPr>
              <w:t>Образовательная</w:t>
            </w:r>
          </w:p>
          <w:p w:rsidR="00F244C4" w:rsidRPr="00B66201" w:rsidRDefault="00F244C4" w:rsidP="00CF1D10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hAnsi="Mangal" w:cs="Mangal"/>
                <w:b/>
                <w:sz w:val="24"/>
                <w:szCs w:val="24"/>
              </w:rPr>
              <w:t>область</w:t>
            </w:r>
          </w:p>
        </w:tc>
        <w:tc>
          <w:tcPr>
            <w:tcW w:w="3119" w:type="dxa"/>
          </w:tcPr>
          <w:p w:rsidR="00F244C4" w:rsidRPr="00B66201" w:rsidRDefault="00F244C4" w:rsidP="00CF1D10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hAnsi="Mangal" w:cs="Mangal"/>
                <w:b/>
                <w:sz w:val="24"/>
                <w:szCs w:val="24"/>
              </w:rPr>
              <w:t>Задачи</w:t>
            </w:r>
          </w:p>
        </w:tc>
        <w:tc>
          <w:tcPr>
            <w:tcW w:w="4501" w:type="dxa"/>
          </w:tcPr>
          <w:p w:rsidR="00F244C4" w:rsidRPr="00B66201" w:rsidRDefault="00F244C4" w:rsidP="00CF1D10">
            <w:pPr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hAnsi="Mangal" w:cs="Mangal"/>
                <w:b/>
                <w:sz w:val="24"/>
                <w:szCs w:val="24"/>
              </w:rPr>
              <w:t>Формы организации образовательной деятельности</w:t>
            </w:r>
          </w:p>
        </w:tc>
      </w:tr>
      <w:tr w:rsidR="00F244C4" w:rsidRPr="00B66201" w:rsidTr="00CF1D10">
        <w:tc>
          <w:tcPr>
            <w:tcW w:w="2552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Физическая культура</w:t>
            </w:r>
          </w:p>
        </w:tc>
        <w:tc>
          <w:tcPr>
            <w:tcW w:w="3119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Формировать умения выполнять движения, согласуя их с другими детьми.</w:t>
            </w:r>
          </w:p>
        </w:tc>
        <w:tc>
          <w:tcPr>
            <w:tcW w:w="4501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 xml:space="preserve">Физкультминутка «Добрый пёс». 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Народные игры и забавы «Что мы делали, не скажем, а что делали, покажем».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Подвижная игра «Лохматый пёс».</w:t>
            </w:r>
          </w:p>
        </w:tc>
      </w:tr>
      <w:tr w:rsidR="00F244C4" w:rsidRPr="00B66201" w:rsidTr="00CF1D10">
        <w:tc>
          <w:tcPr>
            <w:tcW w:w="2552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Здоровье</w:t>
            </w:r>
          </w:p>
        </w:tc>
        <w:tc>
          <w:tcPr>
            <w:tcW w:w="3119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 xml:space="preserve">Обеспечивать эмоциональное благополучие детей, использовать </w:t>
            </w:r>
            <w:proofErr w:type="spellStart"/>
            <w:r w:rsidRPr="00B66201">
              <w:rPr>
                <w:rFonts w:ascii="Mangal" w:hAnsi="Mangal" w:cs="Mangal"/>
                <w:sz w:val="24"/>
                <w:szCs w:val="24"/>
              </w:rPr>
              <w:t>здоровьесберегающие</w:t>
            </w:r>
            <w:proofErr w:type="spellEnd"/>
            <w:r w:rsidRPr="00B66201">
              <w:rPr>
                <w:rFonts w:ascii="Mangal" w:hAnsi="Mangal" w:cs="Mangal"/>
                <w:sz w:val="24"/>
                <w:szCs w:val="24"/>
              </w:rPr>
              <w:t xml:space="preserve"> технологии, развивать мелкую моторику рук.</w:t>
            </w:r>
          </w:p>
        </w:tc>
        <w:tc>
          <w:tcPr>
            <w:tcW w:w="4501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Пальчиковая гимнастика «Пальчики гуляли – собаку увидали».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</w:r>
            <w:proofErr w:type="spellStart"/>
            <w:r w:rsidRPr="00B66201">
              <w:rPr>
                <w:rFonts w:ascii="Mangal" w:hAnsi="Mangal" w:cs="Mangal"/>
                <w:sz w:val="24"/>
                <w:szCs w:val="24"/>
              </w:rPr>
              <w:t>Арттерапия</w:t>
            </w:r>
            <w:proofErr w:type="spellEnd"/>
            <w:r w:rsidRPr="00B66201">
              <w:rPr>
                <w:rFonts w:ascii="Mangal" w:hAnsi="Mangal" w:cs="Mangal"/>
                <w:sz w:val="24"/>
                <w:szCs w:val="24"/>
              </w:rPr>
              <w:t xml:space="preserve"> – рисование пальчиками собаки.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Гимнастика после сна «Собачки».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 xml:space="preserve">Игры с </w:t>
            </w:r>
            <w:proofErr w:type="spellStart"/>
            <w:r w:rsidRPr="00B66201">
              <w:rPr>
                <w:rFonts w:ascii="Mangal" w:hAnsi="Mangal" w:cs="Mangal"/>
                <w:sz w:val="24"/>
                <w:szCs w:val="24"/>
              </w:rPr>
              <w:t>пазлами</w:t>
            </w:r>
            <w:proofErr w:type="spellEnd"/>
            <w:r w:rsidRPr="00B66201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125544" w:rsidRPr="00B66201" w:rsidRDefault="0012554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125544" w:rsidRPr="00B66201" w:rsidRDefault="0012554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125544" w:rsidRPr="00B66201" w:rsidRDefault="0012554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244C4" w:rsidRPr="00B66201" w:rsidTr="00CF1D10">
        <w:tc>
          <w:tcPr>
            <w:tcW w:w="2552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Безопасность</w:t>
            </w:r>
          </w:p>
        </w:tc>
        <w:tc>
          <w:tcPr>
            <w:tcW w:w="3119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Закреплять проявления осторожности и осмотрительности, умение предвидеть простые последствия собственных действий, формировать правила личной безопасности в разных ситуациях.</w:t>
            </w:r>
          </w:p>
        </w:tc>
        <w:tc>
          <w:tcPr>
            <w:tcW w:w="4501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Беседы: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«Правила обращения с собаками», «Правильное содержание собак».</w:t>
            </w:r>
          </w:p>
        </w:tc>
      </w:tr>
      <w:tr w:rsidR="00F244C4" w:rsidRPr="00B66201" w:rsidTr="00CF1D10">
        <w:tc>
          <w:tcPr>
            <w:tcW w:w="2552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Социализация</w:t>
            </w:r>
          </w:p>
        </w:tc>
        <w:tc>
          <w:tcPr>
            <w:tcW w:w="3119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Создать условия для развития умения сотрудничать со сверстниками; воспитывать гуманное отношение к животным.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Познакомить с разными породами собак; формировать эмоционально-чувственное отношение к миру.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 xml:space="preserve"> Развивать умение детей, общаться с детьми из других групп</w:t>
            </w:r>
          </w:p>
        </w:tc>
        <w:tc>
          <w:tcPr>
            <w:tcW w:w="4501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 xml:space="preserve">Встреча с интересными людьми 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- профессия ветеринар.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proofErr w:type="gramStart"/>
            <w:r w:rsidRPr="00B66201">
              <w:rPr>
                <w:rFonts w:ascii="Mangal" w:hAnsi="Mangal" w:cs="Mangal"/>
                <w:sz w:val="24"/>
                <w:szCs w:val="24"/>
              </w:rPr>
              <w:t>С-ролевая</w:t>
            </w:r>
            <w:proofErr w:type="spellEnd"/>
            <w:proofErr w:type="gramEnd"/>
            <w:r w:rsidRPr="00B66201">
              <w:rPr>
                <w:rFonts w:ascii="Mangal" w:hAnsi="Mangal" w:cs="Mangal"/>
                <w:sz w:val="24"/>
                <w:szCs w:val="24"/>
              </w:rPr>
              <w:t xml:space="preserve"> игра «Дом и домашние животные».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Экскурсия в краеведческий музей. Знакомство с профессией экскурсовода.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Просмотр презентаций для детей: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«Как собака помогает человеку».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Просмотр мультфильмов «Жил-был пёс», «101 далматинец».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Проведение экскурсий для детей других групп «К нам гости пришли».</w:t>
            </w:r>
          </w:p>
        </w:tc>
      </w:tr>
      <w:tr w:rsidR="00F244C4" w:rsidRPr="00B66201" w:rsidTr="00CF1D10">
        <w:tc>
          <w:tcPr>
            <w:tcW w:w="2552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Труд</w:t>
            </w:r>
          </w:p>
        </w:tc>
        <w:tc>
          <w:tcPr>
            <w:tcW w:w="3119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Развивать умение планировать свою деятельность, формировать навык работы с бумагой, поощрять желание создавать что-либо по собственному замыслу.</w:t>
            </w:r>
          </w:p>
        </w:tc>
        <w:tc>
          <w:tcPr>
            <w:tcW w:w="4501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Составление коллажа «Такие разные собаки».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Макет «Всё хозяйство под охраной».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Ручной труд: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Пёсик из киндер-сюрпризов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Пудель из полосок бумаги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Конструирование: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Весёлые собачки из бумажных выкроек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Щенок из бумажной коробки.</w:t>
            </w:r>
          </w:p>
        </w:tc>
      </w:tr>
      <w:tr w:rsidR="00F244C4" w:rsidRPr="00B66201" w:rsidTr="00CF1D10">
        <w:tc>
          <w:tcPr>
            <w:tcW w:w="2552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lastRenderedPageBreak/>
              <w:t>Коммуникация</w:t>
            </w:r>
          </w:p>
        </w:tc>
        <w:tc>
          <w:tcPr>
            <w:tcW w:w="3119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Развивать связную речь, интонационную выразительность речи; умение составлять описательный и повествовательный рассказ</w:t>
            </w:r>
          </w:p>
        </w:tc>
        <w:tc>
          <w:tcPr>
            <w:tcW w:w="4501" w:type="dxa"/>
          </w:tcPr>
          <w:p w:rsidR="0012554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Обсуждение принесённых из дома экспонатов, обмен впечатлениями.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Сочинение рассказов о своих питомцах.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</w:r>
            <w:proofErr w:type="spellStart"/>
            <w:r w:rsidRPr="00B66201">
              <w:rPr>
                <w:rFonts w:ascii="Mangal" w:hAnsi="Mangal" w:cs="Mangal"/>
                <w:sz w:val="24"/>
                <w:szCs w:val="24"/>
              </w:rPr>
              <w:t>Дид</w:t>
            </w:r>
            <w:proofErr w:type="spellEnd"/>
            <w:r w:rsidRPr="00B66201">
              <w:rPr>
                <w:rFonts w:ascii="Mangal" w:hAnsi="Mangal" w:cs="Mangal"/>
                <w:sz w:val="24"/>
                <w:szCs w:val="24"/>
              </w:rPr>
              <w:t>. упражнение «Расскажи по фотографии о своём четвероногом друге».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Беседа «Как я помогаю родителям по уходу за собакой».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 xml:space="preserve">Игра с </w:t>
            </w:r>
            <w:proofErr w:type="gramStart"/>
            <w:r w:rsidRPr="00B66201">
              <w:rPr>
                <w:rFonts w:ascii="Mangal" w:hAnsi="Mangal" w:cs="Mangal"/>
                <w:sz w:val="24"/>
                <w:szCs w:val="24"/>
              </w:rPr>
              <w:t>мячом</w:t>
            </w:r>
            <w:proofErr w:type="gramEnd"/>
            <w:r w:rsidRPr="00B66201">
              <w:rPr>
                <w:rFonts w:ascii="Mangal" w:hAnsi="Mangal" w:cs="Mangal"/>
                <w:sz w:val="24"/>
                <w:szCs w:val="24"/>
              </w:rPr>
              <w:t xml:space="preserve"> «Какие породы собак ты знаешь?».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Разучивание стихов, пословиц, потешек, колыбельных песен о собаках.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Упражнения в словообразовании.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br/>
            </w:r>
          </w:p>
        </w:tc>
      </w:tr>
      <w:tr w:rsidR="00F244C4" w:rsidRPr="00B66201" w:rsidTr="0041524C">
        <w:trPr>
          <w:trHeight w:val="4710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Познание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Развивать любознательность, интерес у детей.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Расширять кругозор.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Развивать наблюдательность, память, внимание, умение анализировать, делать выводы, устанавливать причинно-следственные связи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Просмотр презентации «Как собаки помогают людям».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Дидактические игры «Что сначала, что потом?», «Покорми меня», «Четвёртый лишний».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Рассматривание и чтение энциклопедий.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Наблюдение за собакой в природе.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Познавательный вечер «Сейчас узнаем».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Рассматривание иллюстраций, альбомов.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Исследовательская деятельность: сравнение фигур собак из разных материалов.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Создание мини-музея.</w:t>
            </w:r>
          </w:p>
          <w:p w:rsidR="0041524C" w:rsidRPr="00B66201" w:rsidRDefault="0041524C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41524C" w:rsidRPr="00B66201" w:rsidTr="0041524C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524C" w:rsidRPr="00B66201" w:rsidRDefault="0041524C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1524C" w:rsidRPr="00B66201" w:rsidRDefault="0041524C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Развивать умение, внимательно слушать произведение, отвечать на вопросы воспитателя по тексту, понимать главный смысл произведения, выделять поучительный момент.</w:t>
            </w:r>
          </w:p>
        </w:tc>
        <w:tc>
          <w:tcPr>
            <w:tcW w:w="4501" w:type="dxa"/>
            <w:tcBorders>
              <w:top w:val="single" w:sz="4" w:space="0" w:color="auto"/>
              <w:bottom w:val="single" w:sz="4" w:space="0" w:color="auto"/>
            </w:tcBorders>
          </w:tcPr>
          <w:p w:rsidR="0041524C" w:rsidRPr="00B66201" w:rsidRDefault="0041524C" w:rsidP="0041524C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Чтение, восприятие и обсуждение авторских произведений: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- З. Александрова «Дозор»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- С. Михалков «Мой щенок Трезор»</w:t>
            </w:r>
          </w:p>
          <w:p w:rsidR="0041524C" w:rsidRPr="00B66201" w:rsidRDefault="0041524C" w:rsidP="0041524C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В. Чаплина «Наш друг - собака»</w:t>
            </w:r>
          </w:p>
          <w:p w:rsidR="0041524C" w:rsidRPr="00B66201" w:rsidRDefault="0041524C" w:rsidP="0041524C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М. Пришвин «Как поссорились кошка с собакой»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- Е. Чарушин «Собака»</w:t>
            </w:r>
          </w:p>
          <w:p w:rsidR="0041524C" w:rsidRPr="00B66201" w:rsidRDefault="0041524C" w:rsidP="0041524C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Л. Слуцкая «Как бы мне назвать щенка»</w:t>
            </w:r>
          </w:p>
          <w:p w:rsidR="0041524C" w:rsidRPr="00B66201" w:rsidRDefault="0041524C" w:rsidP="0041524C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Л. Толстой «Пожарные собаки», «Лев и собачка»</w:t>
            </w:r>
          </w:p>
          <w:p w:rsidR="0041524C" w:rsidRPr="00B66201" w:rsidRDefault="0041524C" w:rsidP="0041524C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Русские сказки «Петух да собака», «Заюшкина избушка»</w:t>
            </w:r>
          </w:p>
          <w:p w:rsidR="0041524C" w:rsidRPr="00B66201" w:rsidRDefault="0041524C" w:rsidP="0041524C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К. Ушинский «Играющие собаки»</w:t>
            </w:r>
          </w:p>
          <w:p w:rsidR="0041524C" w:rsidRPr="00B66201" w:rsidRDefault="0041524C" w:rsidP="0041524C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 xml:space="preserve">- </w:t>
            </w:r>
            <w:proofErr w:type="gramStart"/>
            <w:r w:rsidRPr="00B66201">
              <w:rPr>
                <w:rFonts w:ascii="Mangal" w:hAnsi="Mangal" w:cs="Mangal"/>
                <w:sz w:val="24"/>
                <w:szCs w:val="24"/>
              </w:rPr>
              <w:t>Д. Хармс</w:t>
            </w:r>
            <w:proofErr w:type="gramEnd"/>
            <w:r w:rsidRPr="00B66201">
              <w:rPr>
                <w:rFonts w:ascii="Mangal" w:hAnsi="Mangal" w:cs="Mangal"/>
                <w:sz w:val="24"/>
                <w:szCs w:val="24"/>
              </w:rPr>
              <w:t xml:space="preserve"> «Бульдог и таксик»</w:t>
            </w:r>
          </w:p>
          <w:p w:rsidR="0041524C" w:rsidRPr="00B66201" w:rsidRDefault="0041524C" w:rsidP="0041524C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Мордовская сказка «Как собака друга искала»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</w:r>
            <w:r w:rsidRPr="00B66201">
              <w:rPr>
                <w:rFonts w:ascii="Mangal" w:hAnsi="Mangal" w:cs="Mangal"/>
                <w:sz w:val="24"/>
                <w:szCs w:val="24"/>
              </w:rPr>
              <w:lastRenderedPageBreak/>
              <w:t>- И. Моравская «Мокрый щенок»</w:t>
            </w:r>
          </w:p>
          <w:p w:rsidR="0041524C" w:rsidRPr="00B66201" w:rsidRDefault="0041524C" w:rsidP="0041524C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М. Пришвин «Ярик»</w:t>
            </w:r>
          </w:p>
          <w:p w:rsidR="0041524C" w:rsidRPr="00B66201" w:rsidRDefault="0041524C" w:rsidP="0041524C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- А. Барто «На заставе»</w:t>
            </w:r>
          </w:p>
          <w:p w:rsidR="0041524C" w:rsidRPr="00B66201" w:rsidRDefault="0041524C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244C4" w:rsidRPr="00B66201" w:rsidTr="00CF1D10">
        <w:trPr>
          <w:trHeight w:val="1732"/>
        </w:trPr>
        <w:tc>
          <w:tcPr>
            <w:tcW w:w="2552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lastRenderedPageBreak/>
              <w:t>Художественное творчество</w:t>
            </w:r>
          </w:p>
        </w:tc>
        <w:tc>
          <w:tcPr>
            <w:tcW w:w="3119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Развитие продуктивной деятельности детей.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Развитие творчества.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Умение выражать свои чувства.</w:t>
            </w:r>
          </w:p>
        </w:tc>
        <w:tc>
          <w:tcPr>
            <w:tcW w:w="4501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Рисование «Мой маленький друг».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Аппликация «Дружок» из яичной скорлупы.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proofErr w:type="spellStart"/>
            <w:r w:rsidRPr="00B66201">
              <w:rPr>
                <w:rFonts w:ascii="Mangal" w:hAnsi="Mangal" w:cs="Mangal"/>
                <w:sz w:val="24"/>
                <w:szCs w:val="24"/>
              </w:rPr>
              <w:t>Пластилинография</w:t>
            </w:r>
            <w:proofErr w:type="spellEnd"/>
            <w:r w:rsidRPr="00B66201">
              <w:rPr>
                <w:rFonts w:ascii="Mangal" w:hAnsi="Mangal" w:cs="Mangal"/>
                <w:sz w:val="24"/>
                <w:szCs w:val="24"/>
              </w:rPr>
              <w:t xml:space="preserve"> «Шарик».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Оригами «Весёлая собачка».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Рисование пластилином «Такса».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Лепка собак из пластилина.</w:t>
            </w:r>
          </w:p>
          <w:p w:rsidR="00125544" w:rsidRPr="00B66201" w:rsidRDefault="0012554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125544" w:rsidRPr="00B66201" w:rsidRDefault="0012554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F244C4" w:rsidRPr="00B66201" w:rsidTr="00CF1D10">
        <w:tc>
          <w:tcPr>
            <w:tcW w:w="2552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Музыка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Пробуждать эмоциональную отзывчивость при восприятии музыки.</w:t>
            </w:r>
          </w:p>
        </w:tc>
        <w:tc>
          <w:tcPr>
            <w:tcW w:w="4501" w:type="dxa"/>
          </w:tcPr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  <w:r w:rsidRPr="00B66201">
              <w:rPr>
                <w:rFonts w:ascii="Mangal" w:hAnsi="Mangal" w:cs="Mangal"/>
                <w:sz w:val="24"/>
                <w:szCs w:val="24"/>
              </w:rPr>
              <w:t>Прослушивание аудиозаписей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 xml:space="preserve"> Ю. </w:t>
            </w:r>
            <w:proofErr w:type="spellStart"/>
            <w:r w:rsidRPr="00B66201">
              <w:rPr>
                <w:rFonts w:ascii="Mangal" w:hAnsi="Mangal" w:cs="Mangal"/>
                <w:sz w:val="24"/>
                <w:szCs w:val="24"/>
              </w:rPr>
              <w:t>Мориц</w:t>
            </w:r>
            <w:proofErr w:type="spellEnd"/>
            <w:r w:rsidRPr="00B66201">
              <w:rPr>
                <w:rFonts w:ascii="Mangal" w:hAnsi="Mangal" w:cs="Mangal"/>
                <w:sz w:val="24"/>
                <w:szCs w:val="24"/>
              </w:rPr>
              <w:t xml:space="preserve"> «Огромный собачий секрет», звуков природы, лай собак, рычание собак.</w:t>
            </w:r>
            <w:r w:rsidRPr="00B66201">
              <w:rPr>
                <w:rFonts w:ascii="Mangal" w:hAnsi="Mangal" w:cs="Mangal"/>
                <w:sz w:val="24"/>
                <w:szCs w:val="24"/>
              </w:rPr>
              <w:br/>
              <w:t>Разучивание песни «Пропала собака».</w:t>
            </w:r>
          </w:p>
          <w:p w:rsidR="00F244C4" w:rsidRPr="00B66201" w:rsidRDefault="00F244C4" w:rsidP="00CF1D10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p w:rsidR="00852310" w:rsidRPr="00B66201" w:rsidRDefault="00852310" w:rsidP="00F103C4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</w:p>
    <w:p w:rsidR="00852310" w:rsidRPr="00B66201" w:rsidRDefault="00852310" w:rsidP="00F103C4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</w:p>
    <w:p w:rsidR="00F103C4" w:rsidRPr="00B66201" w:rsidRDefault="0041524C" w:rsidP="00F103C4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b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 xml:space="preserve">10. </w:t>
      </w:r>
      <w:r w:rsidR="00F103C4" w:rsidRPr="00B66201">
        <w:rPr>
          <w:rFonts w:ascii="Mangal" w:eastAsia="Times New Roman" w:hAnsi="Mangal" w:cs="Mangal"/>
          <w:b/>
          <w:sz w:val="24"/>
          <w:szCs w:val="24"/>
        </w:rPr>
        <w:t>Работа с родителями.</w:t>
      </w:r>
    </w:p>
    <w:p w:rsidR="00F103C4" w:rsidRPr="00B66201" w:rsidRDefault="00F103C4" w:rsidP="00F053A0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b/>
          <w:sz w:val="24"/>
          <w:szCs w:val="24"/>
        </w:rPr>
      </w:pPr>
    </w:p>
    <w:p w:rsidR="00F103C4" w:rsidRPr="00B66201" w:rsidRDefault="00F103C4" w:rsidP="00F053A0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 Одним из важнейших условий формирования личности ребёнка является взаимодействие с семьями воспитанников.</w:t>
      </w:r>
    </w:p>
    <w:p w:rsidR="00F103C4" w:rsidRPr="00B66201" w:rsidRDefault="00F103C4" w:rsidP="00F053A0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</w:p>
    <w:p w:rsidR="00F103C4" w:rsidRPr="00B66201" w:rsidRDefault="00F103C4" w:rsidP="00F053A0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b/>
          <w:sz w:val="24"/>
          <w:szCs w:val="24"/>
        </w:rPr>
        <w:t>Мини-музей</w:t>
      </w:r>
      <w:r w:rsidRPr="00B66201">
        <w:rPr>
          <w:rFonts w:ascii="Mangal" w:eastAsia="Times New Roman" w:hAnsi="Mangal" w:cs="Mangal"/>
          <w:sz w:val="24"/>
          <w:szCs w:val="24"/>
        </w:rPr>
        <w:t xml:space="preserve"> – это эффективная форма совместной партнёрской деятельности детей, педагогов, родителей и социума.</w:t>
      </w:r>
    </w:p>
    <w:p w:rsidR="00F103C4" w:rsidRPr="00B66201" w:rsidRDefault="00F103C4" w:rsidP="00F103C4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 Каждый мини-музей – результат общения, совместной работы воспитателя, детей и их семей.  Родители должны быть активными участниками процесса совместной деятельности. </w:t>
      </w:r>
    </w:p>
    <w:p w:rsidR="00F103C4" w:rsidRPr="00B66201" w:rsidRDefault="00F103C4" w:rsidP="00F103C4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</w:p>
    <w:p w:rsidR="00F103C4" w:rsidRPr="00B66201" w:rsidRDefault="00F103C4" w:rsidP="00F103C4">
      <w:pPr>
        <w:spacing w:after="0" w:line="240" w:lineRule="auto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  <w:shd w:val="clear" w:color="auto" w:fill="FFFFFF"/>
        </w:rPr>
        <w:t>В основу совместной деятельности семьи и дошкольного учреждения заложены следующие принципы:</w:t>
      </w:r>
    </w:p>
    <w:p w:rsidR="00F103C4" w:rsidRPr="00B66201" w:rsidRDefault="00F103C4" w:rsidP="00F103C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Mangal" w:eastAsia="Times New Roman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>- единый подход к процессу воспитания ребёнка;</w:t>
      </w:r>
    </w:p>
    <w:p w:rsidR="00F103C4" w:rsidRPr="00B66201" w:rsidRDefault="00F103C4" w:rsidP="00F103C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Mangal" w:eastAsia="Times New Roman" w:hAnsi="Mangal" w:cs="Mangal"/>
          <w:color w:val="000000"/>
          <w:sz w:val="24"/>
          <w:szCs w:val="24"/>
        </w:rPr>
      </w:pPr>
    </w:p>
    <w:p w:rsidR="00F103C4" w:rsidRPr="00B66201" w:rsidRDefault="00F103C4" w:rsidP="00F103C4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Mangal" w:eastAsia="Times New Roman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>- открытость дошкольного учреждения для родителей;</w:t>
      </w:r>
    </w:p>
    <w:p w:rsidR="00F103C4" w:rsidRPr="00B66201" w:rsidRDefault="00F103C4" w:rsidP="00F103C4">
      <w:pPr>
        <w:shd w:val="clear" w:color="auto" w:fill="FFFFFF"/>
        <w:spacing w:before="100" w:beforeAutospacing="1" w:after="100" w:afterAutospacing="1" w:line="240" w:lineRule="auto"/>
        <w:rPr>
          <w:rFonts w:ascii="Mangal" w:eastAsia="Times New Roman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 xml:space="preserve">           - взаимное доверие во взаимоотношениях педагогов и родителей;</w:t>
      </w:r>
    </w:p>
    <w:p w:rsidR="00F103C4" w:rsidRPr="00B66201" w:rsidRDefault="00F103C4" w:rsidP="00F103C4">
      <w:pPr>
        <w:shd w:val="clear" w:color="auto" w:fill="FFFFFF"/>
        <w:spacing w:before="100" w:beforeAutospacing="1" w:after="100" w:afterAutospacing="1" w:line="240" w:lineRule="auto"/>
        <w:rPr>
          <w:rFonts w:ascii="Mangal" w:eastAsia="Times New Roman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 xml:space="preserve">           - уважение и доброжелательность друг к другу;</w:t>
      </w:r>
    </w:p>
    <w:p w:rsidR="00F103C4" w:rsidRPr="00B66201" w:rsidRDefault="00F103C4" w:rsidP="00F103C4">
      <w:pPr>
        <w:shd w:val="clear" w:color="auto" w:fill="FFFFFF"/>
        <w:spacing w:before="100" w:beforeAutospacing="1" w:after="100" w:afterAutospacing="1" w:line="240" w:lineRule="auto"/>
        <w:rPr>
          <w:rFonts w:ascii="Mangal" w:eastAsia="Times New Roman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 xml:space="preserve">          -  дифференцированный подход к каждой семье;</w:t>
      </w:r>
    </w:p>
    <w:p w:rsidR="00F103C4" w:rsidRPr="00B66201" w:rsidRDefault="00F103C4" w:rsidP="00F103C4">
      <w:pPr>
        <w:shd w:val="clear" w:color="auto" w:fill="FFFFFF"/>
        <w:spacing w:before="100" w:beforeAutospacing="1" w:after="100" w:afterAutospacing="1" w:line="240" w:lineRule="auto"/>
        <w:rPr>
          <w:rFonts w:ascii="Mangal" w:eastAsia="Times New Roman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 xml:space="preserve">          -  равно ответственность родителей и педагогов.</w:t>
      </w:r>
    </w:p>
    <w:p w:rsidR="00F103C4" w:rsidRPr="00B66201" w:rsidRDefault="00F103C4" w:rsidP="00F103C4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>В своей работе я использую интерактивные формы и методы взаимодействия, способствующие развитию субъектной позиции родителей.</w:t>
      </w: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F103C4" w:rsidRPr="00B66201" w:rsidTr="00CF1D10">
        <w:tc>
          <w:tcPr>
            <w:tcW w:w="2802" w:type="dxa"/>
          </w:tcPr>
          <w:p w:rsidR="00F103C4" w:rsidRPr="00B66201" w:rsidRDefault="00F103C4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lastRenderedPageBreak/>
              <w:t>Этапы работы</w:t>
            </w:r>
          </w:p>
        </w:tc>
        <w:tc>
          <w:tcPr>
            <w:tcW w:w="6769" w:type="dxa"/>
          </w:tcPr>
          <w:p w:rsidR="00F103C4" w:rsidRPr="00B66201" w:rsidRDefault="00F103C4" w:rsidP="00CF1D10">
            <w:pPr>
              <w:spacing w:line="270" w:lineRule="atLeast"/>
              <w:jc w:val="center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Содержание</w:t>
            </w:r>
          </w:p>
        </w:tc>
      </w:tr>
      <w:tr w:rsidR="00F103C4" w:rsidRPr="00B66201" w:rsidTr="00CF1D10">
        <w:tc>
          <w:tcPr>
            <w:tcW w:w="2802" w:type="dxa"/>
          </w:tcPr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b/>
                <w:sz w:val="24"/>
                <w:szCs w:val="24"/>
              </w:rPr>
              <w:t>1 этап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Направлен на: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-раскрытие возможностей и способов своего педагогического образования; 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-раскрытие возможностей развития своего ребёнка в условиях детского сада.</w:t>
            </w:r>
          </w:p>
        </w:tc>
        <w:tc>
          <w:tcPr>
            <w:tcW w:w="6769" w:type="dxa"/>
          </w:tcPr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</w:t>
            </w:r>
            <w:r w:rsidRPr="00B66201">
              <w:rPr>
                <w:rFonts w:ascii="Mangal" w:eastAsia="Times New Roman" w:hAnsi="Mangal" w:cs="Mangal"/>
                <w:b/>
                <w:sz w:val="24"/>
                <w:szCs w:val="24"/>
              </w:rPr>
              <w:t>Презентация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 «Возрастные особенности детей 5-6 лет».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</w:t>
            </w:r>
            <w:r w:rsidRPr="00B66201">
              <w:rPr>
                <w:rFonts w:ascii="Mangal" w:eastAsia="Times New Roman" w:hAnsi="Mangal" w:cs="Mangal"/>
                <w:b/>
                <w:sz w:val="24"/>
                <w:szCs w:val="24"/>
              </w:rPr>
              <w:t>Семинар</w:t>
            </w: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 «Мини-музей в детском саду и участие в нём родителей».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-Папка-передвижка «Роль совместной партнёрской деятельности взрослых и детей».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-Показ </w:t>
            </w:r>
            <w:proofErr w:type="spellStart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мультимедийных</w:t>
            </w:r>
            <w:proofErr w:type="spellEnd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 презентаций по теме.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</w:t>
            </w:r>
            <w:r w:rsidRPr="00B66201">
              <w:rPr>
                <w:rFonts w:ascii="Mangal" w:eastAsia="Times New Roman" w:hAnsi="Mangal" w:cs="Mangal"/>
                <w:b/>
                <w:sz w:val="24"/>
                <w:szCs w:val="24"/>
              </w:rPr>
              <w:t>Сотрудничество</w:t>
            </w: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 с краеведческим музеем. Реализация программы «</w:t>
            </w:r>
            <w:r w:rsidR="004F4A02" w:rsidRPr="00B66201">
              <w:rPr>
                <w:rFonts w:ascii="Mangal" w:eastAsia="Times New Roman" w:hAnsi="Mangal" w:cs="Mangal"/>
                <w:sz w:val="24"/>
                <w:szCs w:val="24"/>
              </w:rPr>
              <w:t>Я поведу тебя в музей</w:t>
            </w: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»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F103C4" w:rsidRPr="00B66201" w:rsidTr="00CF1D10">
        <w:tc>
          <w:tcPr>
            <w:tcW w:w="2802" w:type="dxa"/>
          </w:tcPr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b/>
                <w:sz w:val="24"/>
                <w:szCs w:val="24"/>
              </w:rPr>
              <w:t>2 этап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Нацелен на: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-развитие умения проектировать свой индивидуальный образовательный маршрут;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-индивидуальную программу развития своего ребёнка.</w:t>
            </w:r>
          </w:p>
        </w:tc>
        <w:tc>
          <w:tcPr>
            <w:tcW w:w="6769" w:type="dxa"/>
          </w:tcPr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-Шпаргалки для родителей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-Этапы организации мини-музея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-Семейные стенгазеты</w:t>
            </w:r>
          </w:p>
        </w:tc>
      </w:tr>
      <w:tr w:rsidR="00F103C4" w:rsidRPr="00B66201" w:rsidTr="00CF1D10">
        <w:tc>
          <w:tcPr>
            <w:tcW w:w="2802" w:type="dxa"/>
          </w:tcPr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b/>
                <w:sz w:val="24"/>
                <w:szCs w:val="24"/>
              </w:rPr>
              <w:t>3 этап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Направлен на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развитие организационно-деятельностных способностей в процессе реализации проекта</w:t>
            </w:r>
            <w:r w:rsidR="004F4A02"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 в системе работы ДОУ</w:t>
            </w:r>
          </w:p>
        </w:tc>
        <w:tc>
          <w:tcPr>
            <w:tcW w:w="6769" w:type="dxa"/>
          </w:tcPr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Участие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-в пополнении мини-музея экспонатами;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-в подготовке компьютерных презентаций;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-в организации экскурсий в краеведческий музей;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-в создании мини-музея;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-в подборке фольклора (загадок, потешек, стихов, колыбельных песен) по теме мини-музея;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-в создании альбома «Разные породы собак»;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-в изготовлении поделок из разного материала (материи, ниток, ракушек, солёного теста, крупы)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</w:p>
        </w:tc>
      </w:tr>
      <w:tr w:rsidR="00F103C4" w:rsidRPr="00B66201" w:rsidTr="00CF1D10">
        <w:tc>
          <w:tcPr>
            <w:tcW w:w="2802" w:type="dxa"/>
          </w:tcPr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b/>
                <w:sz w:val="24"/>
                <w:szCs w:val="24"/>
              </w:rPr>
              <w:t>4 этап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proofErr w:type="gramStart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Направлен</w:t>
            </w:r>
            <w:proofErr w:type="gramEnd"/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 на развитие у родителей способности к самоанализу.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-Выставки семейного творчества;</w:t>
            </w:r>
          </w:p>
          <w:p w:rsidR="00F103C4" w:rsidRPr="00B66201" w:rsidRDefault="00F103C4" w:rsidP="00CF1D10">
            <w:p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-Обобщение опыта семейного воспитания:</w:t>
            </w:r>
          </w:p>
          <w:p w:rsidR="00F103C4" w:rsidRPr="00B66201" w:rsidRDefault="00F103C4" w:rsidP="00F103C4">
            <w:pPr>
              <w:pStyle w:val="a4"/>
              <w:numPr>
                <w:ilvl w:val="0"/>
                <w:numId w:val="18"/>
              </w:num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 xml:space="preserve">стенгазеты </w:t>
            </w:r>
          </w:p>
          <w:p w:rsidR="00F103C4" w:rsidRPr="00B66201" w:rsidRDefault="00F103C4" w:rsidP="00F103C4">
            <w:pPr>
              <w:pStyle w:val="a4"/>
              <w:numPr>
                <w:ilvl w:val="0"/>
                <w:numId w:val="18"/>
              </w:num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альбомы</w:t>
            </w:r>
          </w:p>
          <w:p w:rsidR="00F103C4" w:rsidRPr="00B66201" w:rsidRDefault="00F103C4" w:rsidP="00F103C4">
            <w:pPr>
              <w:pStyle w:val="a4"/>
              <w:numPr>
                <w:ilvl w:val="0"/>
                <w:numId w:val="18"/>
              </w:numPr>
              <w:spacing w:line="270" w:lineRule="atLeast"/>
              <w:rPr>
                <w:rFonts w:ascii="Mangal" w:eastAsia="Times New Roman" w:hAnsi="Mangal" w:cs="Mangal"/>
                <w:sz w:val="24"/>
                <w:szCs w:val="24"/>
              </w:rPr>
            </w:pPr>
            <w:r w:rsidRPr="00B66201">
              <w:rPr>
                <w:rFonts w:ascii="Mangal" w:eastAsia="Times New Roman" w:hAnsi="Mangal" w:cs="Mangal"/>
                <w:sz w:val="24"/>
                <w:szCs w:val="24"/>
              </w:rPr>
              <w:t>презентации</w:t>
            </w:r>
          </w:p>
        </w:tc>
      </w:tr>
    </w:tbl>
    <w:p w:rsidR="00F103C4" w:rsidRPr="00B66201" w:rsidRDefault="00F103C4" w:rsidP="00F103C4">
      <w:pPr>
        <w:shd w:val="clear" w:color="auto" w:fill="FFFFFF" w:themeFill="background1"/>
        <w:spacing w:after="0" w:line="270" w:lineRule="atLeast"/>
        <w:rPr>
          <w:rFonts w:ascii="Mangal" w:eastAsia="Times New Roman" w:hAnsi="Mangal" w:cs="Mangal"/>
          <w:sz w:val="24"/>
          <w:szCs w:val="24"/>
        </w:rPr>
      </w:pPr>
    </w:p>
    <w:p w:rsidR="00F103C4" w:rsidRPr="00B66201" w:rsidRDefault="00F103C4" w:rsidP="00F053A0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    Совместное участие  в деятельности помогает родителям стать заинтересованными участниками процесса развития своего ребёнка. </w:t>
      </w:r>
    </w:p>
    <w:p w:rsidR="00F103C4" w:rsidRPr="00B66201" w:rsidRDefault="00F103C4" w:rsidP="00F053A0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   Такая работа способствует сплочению коллектива родителей, её результаты становятся очевидными, так как они материализуются в виде выставок и экспозиций с уникальными экспонатами, собранными или сделанными совместными усилиями. </w:t>
      </w:r>
    </w:p>
    <w:p w:rsidR="00F103C4" w:rsidRPr="00B66201" w:rsidRDefault="00F103C4" w:rsidP="00F053A0">
      <w:pPr>
        <w:shd w:val="clear" w:color="auto" w:fill="FFFFFF" w:themeFill="background1"/>
        <w:spacing w:after="0" w:line="270" w:lineRule="atLeast"/>
        <w:jc w:val="both"/>
        <w:rPr>
          <w:rFonts w:ascii="Mangal" w:eastAsia="Times New Roman" w:hAnsi="Mangal" w:cs="Mangal"/>
          <w:sz w:val="24"/>
          <w:szCs w:val="24"/>
        </w:rPr>
      </w:pPr>
      <w:r w:rsidRPr="00B66201">
        <w:rPr>
          <w:rFonts w:ascii="Mangal" w:eastAsia="Times New Roman" w:hAnsi="Mangal" w:cs="Mangal"/>
          <w:sz w:val="24"/>
          <w:szCs w:val="24"/>
        </w:rPr>
        <w:t xml:space="preserve">   Она даёт возможность больше общаться с ребёнком, развивать и поддерживать его творческую активность, создавать условия для его развития.</w:t>
      </w:r>
    </w:p>
    <w:p w:rsidR="004D37D1" w:rsidRPr="00B66201" w:rsidRDefault="004D37D1">
      <w:pPr>
        <w:rPr>
          <w:rFonts w:ascii="Mangal" w:hAnsi="Mangal" w:cs="Mangal"/>
          <w:sz w:val="24"/>
          <w:szCs w:val="24"/>
        </w:rPr>
      </w:pPr>
    </w:p>
    <w:p w:rsidR="009B38E2" w:rsidRPr="00B66201" w:rsidRDefault="0041524C">
      <w:pPr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lastRenderedPageBreak/>
        <w:t xml:space="preserve">11. </w:t>
      </w:r>
      <w:r w:rsidR="009B38E2" w:rsidRPr="00B66201">
        <w:rPr>
          <w:rFonts w:ascii="Mangal" w:hAnsi="Mangal" w:cs="Mangal"/>
          <w:b/>
          <w:sz w:val="24"/>
          <w:szCs w:val="24"/>
        </w:rPr>
        <w:t>Мониторинг достижения детьми планируемых результатов</w:t>
      </w:r>
    </w:p>
    <w:p w:rsidR="00BB2567" w:rsidRPr="00B66201" w:rsidRDefault="00BB2567" w:rsidP="00857FD5">
      <w:pPr>
        <w:spacing w:after="0"/>
        <w:rPr>
          <w:rFonts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Объект мониторинга – определение уровня сформир</w:t>
      </w:r>
      <w:r w:rsidR="00B66201">
        <w:rPr>
          <w:rFonts w:ascii="Mangal" w:hAnsi="Mangal" w:cs="Mangal"/>
          <w:sz w:val="24"/>
          <w:szCs w:val="24"/>
        </w:rPr>
        <w:t>ованности интегративных качеств</w:t>
      </w:r>
      <w:r w:rsidR="00B66201">
        <w:rPr>
          <w:rFonts w:cs="Mangal"/>
          <w:sz w:val="24"/>
          <w:szCs w:val="24"/>
        </w:rPr>
        <w:t xml:space="preserve">, </w:t>
      </w:r>
      <w:r w:rsidR="00B66201" w:rsidRPr="00B66201">
        <w:rPr>
          <w:rFonts w:ascii="Mangal" w:hAnsi="Mangal" w:cs="Mangal"/>
          <w:sz w:val="24"/>
          <w:szCs w:val="24"/>
        </w:rPr>
        <w:t>развития сфер инициативы.</w:t>
      </w:r>
    </w:p>
    <w:p w:rsidR="00BB2567" w:rsidRPr="00B66201" w:rsidRDefault="00BB2567" w:rsidP="00857FD5">
      <w:pPr>
        <w:spacing w:after="0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Использовалась методика Н.О. Березиной (Программа «Успех»).</w:t>
      </w:r>
    </w:p>
    <w:p w:rsidR="00852310" w:rsidRPr="00B66201" w:rsidRDefault="00BB2567" w:rsidP="00857FD5">
      <w:pPr>
        <w:spacing w:after="0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Основной формой педагогической диагностики является наблюдение.</w:t>
      </w:r>
    </w:p>
    <w:p w:rsidR="0041524C" w:rsidRPr="00B66201" w:rsidRDefault="0041524C" w:rsidP="004D37D1">
      <w:pPr>
        <w:jc w:val="center"/>
        <w:rPr>
          <w:rFonts w:ascii="Mangal" w:hAnsi="Mangal" w:cs="Mangal"/>
          <w:b/>
          <w:sz w:val="24"/>
          <w:szCs w:val="24"/>
        </w:rPr>
      </w:pPr>
    </w:p>
    <w:p w:rsidR="004D37D1" w:rsidRPr="00B66201" w:rsidRDefault="00BB2567" w:rsidP="004D37D1">
      <w:pPr>
        <w:jc w:val="center"/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t>Результаты обследования</w:t>
      </w:r>
    </w:p>
    <w:p w:rsidR="00852310" w:rsidRPr="00B66201" w:rsidRDefault="00852310" w:rsidP="004D37D1">
      <w:pPr>
        <w:jc w:val="center"/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noProof/>
          <w:sz w:val="24"/>
          <w:szCs w:val="24"/>
        </w:rPr>
        <w:drawing>
          <wp:inline distT="0" distB="0" distL="0" distR="0">
            <wp:extent cx="2571750" cy="230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470" cy="2347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E00" w:rsidRPr="00B66201">
        <w:rPr>
          <w:rFonts w:ascii="Mangal" w:hAnsi="Mangal" w:cs="Mangal"/>
          <w:noProof/>
          <w:sz w:val="24"/>
          <w:szCs w:val="24"/>
        </w:rPr>
        <w:t xml:space="preserve">      </w:t>
      </w:r>
      <w:r w:rsidRPr="00B66201">
        <w:rPr>
          <w:rFonts w:ascii="Mangal" w:hAnsi="Mangal" w:cs="Mangal"/>
          <w:noProof/>
          <w:sz w:val="24"/>
          <w:szCs w:val="24"/>
        </w:rPr>
        <w:drawing>
          <wp:inline distT="0" distB="0" distL="0" distR="0">
            <wp:extent cx="2590800" cy="224457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244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524C" w:rsidRPr="00857FD5" w:rsidRDefault="00B66201" w:rsidP="00857FD5">
      <w:pPr>
        <w:jc w:val="both"/>
        <w:rPr>
          <w:rFonts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В конце года группа показала существенные сдвиги по всем сферам инициативы, тем самым улучшив показатели интегративных качеств</w:t>
      </w:r>
      <w:r w:rsidR="00857FD5">
        <w:rPr>
          <w:rFonts w:cs="Mangal"/>
          <w:sz w:val="24"/>
          <w:szCs w:val="24"/>
        </w:rPr>
        <w:t>.</w:t>
      </w:r>
    </w:p>
    <w:p w:rsidR="00852310" w:rsidRPr="00B66201" w:rsidRDefault="0041524C" w:rsidP="00857FD5">
      <w:pPr>
        <w:spacing w:after="0"/>
        <w:jc w:val="both"/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t xml:space="preserve">12. </w:t>
      </w:r>
      <w:r w:rsidR="00852310" w:rsidRPr="00B66201">
        <w:rPr>
          <w:rFonts w:ascii="Mangal" w:hAnsi="Mangal" w:cs="Mangal"/>
          <w:b/>
          <w:sz w:val="24"/>
          <w:szCs w:val="24"/>
        </w:rPr>
        <w:t>Результаты работы</w:t>
      </w:r>
    </w:p>
    <w:p w:rsidR="00852310" w:rsidRPr="00B66201" w:rsidRDefault="00852310" w:rsidP="00857FD5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 xml:space="preserve">- </w:t>
      </w:r>
      <w:r w:rsidRPr="00B66201">
        <w:rPr>
          <w:rFonts w:ascii="Mangal" w:hAnsi="Mangal" w:cs="Mangal"/>
          <w:bCs/>
          <w:sz w:val="24"/>
          <w:szCs w:val="24"/>
        </w:rPr>
        <w:t>У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детей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развился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интерес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к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нетрадиционным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способам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продуктивной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деятельности;</w:t>
      </w:r>
    </w:p>
    <w:p w:rsidR="00852310" w:rsidRPr="00B66201" w:rsidRDefault="00852310" w:rsidP="00857FD5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Cs/>
          <w:sz w:val="24"/>
          <w:szCs w:val="24"/>
        </w:rPr>
        <w:t>-  Хорошее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развитие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получила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режиссёрская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игра;</w:t>
      </w:r>
    </w:p>
    <w:p w:rsidR="00852310" w:rsidRPr="00B66201" w:rsidRDefault="00852310" w:rsidP="00857FD5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Cs/>
          <w:sz w:val="24"/>
          <w:szCs w:val="24"/>
        </w:rPr>
        <w:t>-  У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детей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повысился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интерес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к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познавательной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литературе, они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стали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чаще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рассматривать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энциклопедии, слушать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познавательные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рассказы, самостоятельно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добывать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информацию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из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разных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источников, делиться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ею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со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сверстниками;</w:t>
      </w:r>
    </w:p>
    <w:p w:rsidR="00852310" w:rsidRPr="00B66201" w:rsidRDefault="00852310" w:rsidP="00857FD5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Cs/>
          <w:sz w:val="24"/>
          <w:szCs w:val="24"/>
        </w:rPr>
        <w:t>-  Увеличился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процент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родителей (с 30% до</w:t>
      </w:r>
      <w:r w:rsidR="00B925D7">
        <w:rPr>
          <w:rFonts w:ascii="Mangal" w:hAnsi="Mangal" w:cs="Mangal"/>
          <w:bCs/>
          <w:sz w:val="24"/>
          <w:szCs w:val="24"/>
        </w:rPr>
        <w:t xml:space="preserve"> 80%)</w:t>
      </w:r>
      <w:r w:rsidR="00B925D7">
        <w:rPr>
          <w:rFonts w:cs="Mangal"/>
          <w:bCs/>
          <w:sz w:val="24"/>
          <w:szCs w:val="24"/>
        </w:rPr>
        <w:t xml:space="preserve"> </w:t>
      </w:r>
      <w:r w:rsidR="00AF6E00" w:rsidRPr="00B66201">
        <w:rPr>
          <w:rFonts w:ascii="Mangal" w:hAnsi="Mangal" w:cs="Mangal"/>
          <w:bCs/>
          <w:sz w:val="24"/>
          <w:szCs w:val="24"/>
        </w:rPr>
        <w:t>–</w:t>
      </w:r>
      <w:r w:rsidRPr="00B66201">
        <w:rPr>
          <w:rFonts w:ascii="Mangal" w:hAnsi="Mangal" w:cs="Mangal"/>
          <w:bCs/>
          <w:sz w:val="24"/>
          <w:szCs w:val="24"/>
        </w:rPr>
        <w:t>активно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участвующих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в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образовательном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процессе;</w:t>
      </w:r>
    </w:p>
    <w:p w:rsidR="00852310" w:rsidRPr="00B66201" w:rsidRDefault="00852310" w:rsidP="00857FD5">
      <w:pPr>
        <w:spacing w:after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bCs/>
          <w:sz w:val="24"/>
          <w:szCs w:val="24"/>
        </w:rPr>
        <w:t xml:space="preserve"> - Укрепились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связи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с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объектами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proofErr w:type="spellStart"/>
      <w:r w:rsidRPr="00B66201">
        <w:rPr>
          <w:rFonts w:ascii="Mangal" w:hAnsi="Mangal" w:cs="Mangal"/>
          <w:bCs/>
          <w:sz w:val="24"/>
          <w:szCs w:val="24"/>
        </w:rPr>
        <w:t>социокультурного</w:t>
      </w:r>
      <w:proofErr w:type="spellEnd"/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назначения (сотрудничество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с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краеведческим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музеем);</w:t>
      </w:r>
    </w:p>
    <w:p w:rsidR="00852310" w:rsidRPr="00B66201" w:rsidRDefault="00852310" w:rsidP="00857FD5">
      <w:pPr>
        <w:spacing w:after="0"/>
        <w:jc w:val="both"/>
        <w:rPr>
          <w:rFonts w:ascii="Mangal" w:hAnsi="Mangal" w:cs="Mangal"/>
          <w:bCs/>
          <w:sz w:val="24"/>
          <w:szCs w:val="24"/>
        </w:rPr>
      </w:pPr>
      <w:r w:rsidRPr="00B66201">
        <w:rPr>
          <w:rFonts w:ascii="Mangal" w:hAnsi="Mangal" w:cs="Mangal"/>
          <w:bCs/>
          <w:sz w:val="24"/>
          <w:szCs w:val="24"/>
        </w:rPr>
        <w:t>- Реализуется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дополнительная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программа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по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духовно-нравственному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и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социальному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развитию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детей «Я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поведу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тебя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в</w:t>
      </w:r>
      <w:r w:rsidR="00AF6E00" w:rsidRPr="00B66201">
        <w:rPr>
          <w:rFonts w:ascii="Mangal" w:hAnsi="Mangal" w:cs="Mangal"/>
          <w:bCs/>
          <w:sz w:val="24"/>
          <w:szCs w:val="24"/>
        </w:rPr>
        <w:t xml:space="preserve"> </w:t>
      </w:r>
      <w:r w:rsidRPr="00B66201">
        <w:rPr>
          <w:rFonts w:ascii="Mangal" w:hAnsi="Mangal" w:cs="Mangal"/>
          <w:bCs/>
          <w:sz w:val="24"/>
          <w:szCs w:val="24"/>
        </w:rPr>
        <w:t>музей»</w:t>
      </w:r>
    </w:p>
    <w:p w:rsidR="004D37D1" w:rsidRPr="00B66201" w:rsidRDefault="0041524C" w:rsidP="00857FD5">
      <w:pPr>
        <w:jc w:val="both"/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t xml:space="preserve">13. </w:t>
      </w:r>
      <w:r w:rsidR="004D37D1" w:rsidRPr="00B66201">
        <w:rPr>
          <w:rFonts w:ascii="Mangal" w:hAnsi="Mangal" w:cs="Mangal"/>
          <w:b/>
          <w:sz w:val="24"/>
          <w:szCs w:val="24"/>
        </w:rPr>
        <w:t>Выводы</w:t>
      </w:r>
    </w:p>
    <w:p w:rsidR="004D37D1" w:rsidRPr="00B66201" w:rsidRDefault="004D37D1" w:rsidP="00857FD5">
      <w:pPr>
        <w:numPr>
          <w:ilvl w:val="0"/>
          <w:numId w:val="19"/>
        </w:numPr>
        <w:spacing w:after="0"/>
        <w:ind w:left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Чтобы деятельность детей приобрела осмысленность и развивающий эффект созданы условия  для развития инициативы детей</w:t>
      </w:r>
    </w:p>
    <w:p w:rsidR="004D37D1" w:rsidRPr="00B66201" w:rsidRDefault="004D37D1" w:rsidP="00857FD5">
      <w:pPr>
        <w:numPr>
          <w:ilvl w:val="0"/>
          <w:numId w:val="19"/>
        </w:numPr>
        <w:spacing w:after="0"/>
        <w:ind w:left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 xml:space="preserve"> Эффективное использование в работе мини-музеев привело к позитивным изменениям в развитии собственной инициативы детей</w:t>
      </w:r>
    </w:p>
    <w:p w:rsidR="004D37D1" w:rsidRPr="00B66201" w:rsidRDefault="004D37D1" w:rsidP="00857FD5">
      <w:pPr>
        <w:numPr>
          <w:ilvl w:val="0"/>
          <w:numId w:val="19"/>
        </w:numPr>
        <w:spacing w:after="0"/>
        <w:ind w:left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lastRenderedPageBreak/>
        <w:t xml:space="preserve"> Участие детей в мини-музее способствовало развитию таких качеств личности, как активность, инициативность, любознательность, самостоятельность, отзывчивость, эмоционально-положительное отношение к познанию.</w:t>
      </w:r>
    </w:p>
    <w:p w:rsidR="004D37D1" w:rsidRPr="00B66201" w:rsidRDefault="004D37D1" w:rsidP="00857FD5">
      <w:pPr>
        <w:numPr>
          <w:ilvl w:val="0"/>
          <w:numId w:val="19"/>
        </w:numPr>
        <w:spacing w:after="0"/>
        <w:ind w:left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 xml:space="preserve"> Наблюдается личностный рост дошкольников, который выражается в стремлении к выполнению оригинальных творческих работ.</w:t>
      </w:r>
    </w:p>
    <w:p w:rsidR="004D37D1" w:rsidRPr="00B66201" w:rsidRDefault="004D37D1" w:rsidP="00857FD5">
      <w:pPr>
        <w:numPr>
          <w:ilvl w:val="0"/>
          <w:numId w:val="19"/>
        </w:numPr>
        <w:spacing w:after="0"/>
        <w:ind w:left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 xml:space="preserve">  Существенно изменились межличностные отношения дошкольников, дети приобрели опыт продуктивного взаимодействия, умение слышать другого и выражать своё отношение к различным сторонам реальности.</w:t>
      </w:r>
    </w:p>
    <w:p w:rsidR="004D37D1" w:rsidRPr="00B66201" w:rsidRDefault="004D37D1" w:rsidP="00857FD5">
      <w:pPr>
        <w:numPr>
          <w:ilvl w:val="0"/>
          <w:numId w:val="19"/>
        </w:numPr>
        <w:spacing w:after="0"/>
        <w:ind w:left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 xml:space="preserve"> Наблюдаются изменения в отношениях между детьми и родителями. Дети становятся  интересными для родителей как партнёры по совместной деятельности.</w:t>
      </w:r>
    </w:p>
    <w:p w:rsidR="00852310" w:rsidRPr="00B66201" w:rsidRDefault="004D37D1" w:rsidP="00857FD5">
      <w:pPr>
        <w:numPr>
          <w:ilvl w:val="0"/>
          <w:numId w:val="19"/>
        </w:numPr>
        <w:spacing w:after="0"/>
        <w:ind w:left="0"/>
        <w:jc w:val="both"/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 xml:space="preserve"> Небольшой музей в детском саду может стать началом большого пути человека в мир всемирной культуры, оказать влияние на формирование его личности, воспитать достойного гражданина. </w:t>
      </w:r>
    </w:p>
    <w:p w:rsidR="004D37D1" w:rsidRDefault="004D37D1">
      <w:pPr>
        <w:rPr>
          <w:rFonts w:cs="Mangal"/>
          <w:b/>
          <w:sz w:val="24"/>
          <w:szCs w:val="24"/>
        </w:rPr>
      </w:pPr>
    </w:p>
    <w:p w:rsidR="00B66201" w:rsidRDefault="00B66201">
      <w:pPr>
        <w:rPr>
          <w:rFonts w:cs="Mangal"/>
          <w:b/>
          <w:sz w:val="24"/>
          <w:szCs w:val="24"/>
        </w:rPr>
      </w:pPr>
    </w:p>
    <w:p w:rsidR="00B66201" w:rsidRDefault="00B66201">
      <w:pPr>
        <w:rPr>
          <w:rFonts w:cs="Mangal"/>
          <w:b/>
          <w:sz w:val="24"/>
          <w:szCs w:val="24"/>
        </w:rPr>
      </w:pPr>
    </w:p>
    <w:p w:rsidR="00B66201" w:rsidRDefault="00B66201">
      <w:pPr>
        <w:rPr>
          <w:rFonts w:cs="Mangal"/>
          <w:b/>
          <w:sz w:val="24"/>
          <w:szCs w:val="24"/>
        </w:rPr>
      </w:pPr>
    </w:p>
    <w:p w:rsidR="00B66201" w:rsidRDefault="00B66201">
      <w:pPr>
        <w:rPr>
          <w:rFonts w:cs="Mangal"/>
          <w:b/>
          <w:sz w:val="24"/>
          <w:szCs w:val="24"/>
        </w:rPr>
      </w:pPr>
    </w:p>
    <w:p w:rsidR="00B66201" w:rsidRDefault="00B66201">
      <w:pPr>
        <w:rPr>
          <w:rFonts w:cs="Mangal"/>
          <w:b/>
          <w:sz w:val="24"/>
          <w:szCs w:val="24"/>
        </w:rPr>
      </w:pPr>
    </w:p>
    <w:p w:rsidR="00B66201" w:rsidRDefault="00B66201">
      <w:pPr>
        <w:rPr>
          <w:rFonts w:cs="Mangal"/>
          <w:b/>
          <w:sz w:val="24"/>
          <w:szCs w:val="24"/>
        </w:rPr>
      </w:pPr>
    </w:p>
    <w:p w:rsidR="00B66201" w:rsidRDefault="00B66201">
      <w:pPr>
        <w:rPr>
          <w:rFonts w:cs="Mangal"/>
          <w:b/>
          <w:sz w:val="24"/>
          <w:szCs w:val="24"/>
        </w:rPr>
      </w:pPr>
    </w:p>
    <w:p w:rsidR="00B66201" w:rsidRDefault="00B66201">
      <w:pPr>
        <w:rPr>
          <w:rFonts w:cs="Mangal"/>
          <w:b/>
          <w:sz w:val="24"/>
          <w:szCs w:val="24"/>
        </w:rPr>
      </w:pPr>
    </w:p>
    <w:p w:rsidR="00B66201" w:rsidRDefault="00B66201">
      <w:pPr>
        <w:rPr>
          <w:rFonts w:cs="Mangal"/>
          <w:b/>
          <w:sz w:val="24"/>
          <w:szCs w:val="24"/>
        </w:rPr>
      </w:pPr>
    </w:p>
    <w:p w:rsidR="00B66201" w:rsidRDefault="00B66201">
      <w:pPr>
        <w:rPr>
          <w:rFonts w:cs="Mangal"/>
          <w:b/>
          <w:sz w:val="24"/>
          <w:szCs w:val="24"/>
        </w:rPr>
      </w:pPr>
    </w:p>
    <w:p w:rsidR="00B66201" w:rsidRDefault="00B66201">
      <w:pPr>
        <w:rPr>
          <w:rFonts w:cs="Mangal"/>
          <w:b/>
          <w:sz w:val="24"/>
          <w:szCs w:val="24"/>
        </w:rPr>
      </w:pPr>
    </w:p>
    <w:p w:rsidR="00B66201" w:rsidRDefault="00B66201">
      <w:pPr>
        <w:rPr>
          <w:rFonts w:cs="Mangal"/>
          <w:b/>
          <w:sz w:val="24"/>
          <w:szCs w:val="24"/>
        </w:rPr>
      </w:pPr>
    </w:p>
    <w:p w:rsidR="00857FD5" w:rsidRDefault="00857FD5">
      <w:pPr>
        <w:rPr>
          <w:rFonts w:cs="Mangal"/>
          <w:b/>
          <w:sz w:val="24"/>
          <w:szCs w:val="24"/>
        </w:rPr>
      </w:pPr>
    </w:p>
    <w:p w:rsidR="00857FD5" w:rsidRDefault="00857FD5">
      <w:pPr>
        <w:rPr>
          <w:rFonts w:cs="Mangal"/>
          <w:b/>
          <w:sz w:val="24"/>
          <w:szCs w:val="24"/>
        </w:rPr>
      </w:pPr>
    </w:p>
    <w:p w:rsidR="00857FD5" w:rsidRDefault="00857FD5">
      <w:pPr>
        <w:rPr>
          <w:rFonts w:cs="Mangal"/>
          <w:b/>
          <w:sz w:val="24"/>
          <w:szCs w:val="24"/>
        </w:rPr>
      </w:pPr>
    </w:p>
    <w:p w:rsidR="00857FD5" w:rsidRDefault="00857FD5">
      <w:pPr>
        <w:rPr>
          <w:rFonts w:cs="Mangal"/>
          <w:b/>
          <w:sz w:val="24"/>
          <w:szCs w:val="24"/>
        </w:rPr>
      </w:pPr>
    </w:p>
    <w:p w:rsidR="00857FD5" w:rsidRDefault="00857FD5">
      <w:pPr>
        <w:rPr>
          <w:rFonts w:cs="Mangal"/>
          <w:b/>
          <w:sz w:val="24"/>
          <w:szCs w:val="24"/>
        </w:rPr>
      </w:pPr>
    </w:p>
    <w:p w:rsidR="00857FD5" w:rsidRPr="00B66201" w:rsidRDefault="00857FD5">
      <w:pPr>
        <w:rPr>
          <w:rFonts w:cs="Mangal"/>
          <w:b/>
          <w:sz w:val="24"/>
          <w:szCs w:val="24"/>
        </w:rPr>
      </w:pPr>
    </w:p>
    <w:p w:rsidR="0017499D" w:rsidRPr="00B66201" w:rsidRDefault="0017499D">
      <w:pPr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lastRenderedPageBreak/>
        <w:t>Содержание:</w:t>
      </w:r>
    </w:p>
    <w:p w:rsidR="0017499D" w:rsidRPr="00B66201" w:rsidRDefault="0017499D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1. Актуальность</w:t>
      </w:r>
    </w:p>
    <w:p w:rsidR="0017499D" w:rsidRPr="00B66201" w:rsidRDefault="0017499D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2. Формирование инициативности как личностного качества в дошкольном возрасте</w:t>
      </w:r>
    </w:p>
    <w:p w:rsidR="00723D3E" w:rsidRPr="00B66201" w:rsidRDefault="00C14838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3</w:t>
      </w:r>
      <w:r w:rsidR="00723D3E" w:rsidRPr="00B66201">
        <w:rPr>
          <w:rFonts w:ascii="Mangal" w:hAnsi="Mangal" w:cs="Mangal"/>
          <w:sz w:val="24"/>
          <w:szCs w:val="24"/>
        </w:rPr>
        <w:t>. Средства развития инициативы</w:t>
      </w:r>
    </w:p>
    <w:p w:rsidR="00723D3E" w:rsidRPr="00B66201" w:rsidRDefault="00C14838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4</w:t>
      </w:r>
      <w:r w:rsidR="00723D3E" w:rsidRPr="00B66201">
        <w:rPr>
          <w:rFonts w:ascii="Mangal" w:hAnsi="Mangal" w:cs="Mangal"/>
          <w:sz w:val="24"/>
          <w:szCs w:val="24"/>
        </w:rPr>
        <w:t>. Условия развития инициативы</w:t>
      </w:r>
    </w:p>
    <w:p w:rsidR="005201AF" w:rsidRPr="00B66201" w:rsidRDefault="00C14838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5</w:t>
      </w:r>
      <w:r w:rsidR="005201AF" w:rsidRPr="00B66201">
        <w:rPr>
          <w:rFonts w:ascii="Mangal" w:hAnsi="Mangal" w:cs="Mangal"/>
          <w:sz w:val="24"/>
          <w:szCs w:val="24"/>
        </w:rPr>
        <w:t>. Сферы инициативы</w:t>
      </w:r>
    </w:p>
    <w:p w:rsidR="0017499D" w:rsidRPr="00B66201" w:rsidRDefault="00723D3E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6</w:t>
      </w:r>
      <w:r w:rsidR="00367EF7" w:rsidRPr="00B66201">
        <w:rPr>
          <w:rFonts w:ascii="Mangal" w:hAnsi="Mangal" w:cs="Mangal"/>
          <w:sz w:val="24"/>
          <w:szCs w:val="24"/>
        </w:rPr>
        <w:t xml:space="preserve">. </w:t>
      </w:r>
      <w:r w:rsidR="0017499D" w:rsidRPr="00B66201">
        <w:rPr>
          <w:rFonts w:ascii="Mangal" w:hAnsi="Mangal" w:cs="Mangal"/>
          <w:sz w:val="24"/>
          <w:szCs w:val="24"/>
        </w:rPr>
        <w:t>Психолого-педаго</w:t>
      </w:r>
      <w:r w:rsidR="009521F3" w:rsidRPr="00B66201">
        <w:rPr>
          <w:rFonts w:ascii="Mangal" w:hAnsi="Mangal" w:cs="Mangal"/>
          <w:sz w:val="24"/>
          <w:szCs w:val="24"/>
        </w:rPr>
        <w:t>гическое обоснование представляемой технологии:</w:t>
      </w:r>
    </w:p>
    <w:p w:rsidR="009521F3" w:rsidRPr="00B66201" w:rsidRDefault="009521F3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 xml:space="preserve">-характеристика мини-музеев; </w:t>
      </w:r>
    </w:p>
    <w:p w:rsidR="009521F3" w:rsidRPr="00B66201" w:rsidRDefault="009521F3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- интегративный подход;</w:t>
      </w:r>
    </w:p>
    <w:p w:rsidR="009521F3" w:rsidRPr="00B66201" w:rsidRDefault="009521F3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- системный подход;</w:t>
      </w:r>
    </w:p>
    <w:p w:rsidR="009521F3" w:rsidRPr="00B66201" w:rsidRDefault="009521F3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 xml:space="preserve"> - цели и задачи мини-музея;</w:t>
      </w:r>
    </w:p>
    <w:p w:rsidR="009521F3" w:rsidRPr="00B66201" w:rsidRDefault="009521F3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- организация мини-музея</w:t>
      </w:r>
    </w:p>
    <w:p w:rsidR="009521F3" w:rsidRPr="00B66201" w:rsidRDefault="00723D3E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7</w:t>
      </w:r>
      <w:r w:rsidR="009521F3" w:rsidRPr="00B66201">
        <w:rPr>
          <w:rFonts w:ascii="Mangal" w:hAnsi="Mangal" w:cs="Mangal"/>
          <w:sz w:val="24"/>
          <w:szCs w:val="24"/>
        </w:rPr>
        <w:t xml:space="preserve">. </w:t>
      </w:r>
      <w:r w:rsidR="00367EF7" w:rsidRPr="00B66201">
        <w:rPr>
          <w:rFonts w:ascii="Mangal" w:hAnsi="Mangal" w:cs="Mangal"/>
          <w:sz w:val="24"/>
          <w:szCs w:val="24"/>
        </w:rPr>
        <w:t>Развитие инициативности детей посредством создания мини-музея «Со</w:t>
      </w:r>
      <w:r w:rsidRPr="00B66201">
        <w:rPr>
          <w:rFonts w:ascii="Mangal" w:hAnsi="Mangal" w:cs="Mangal"/>
          <w:sz w:val="24"/>
          <w:szCs w:val="24"/>
        </w:rPr>
        <w:t>бака – друг человека</w:t>
      </w:r>
      <w:r w:rsidR="00367EF7" w:rsidRPr="00B66201">
        <w:rPr>
          <w:rFonts w:ascii="Mangal" w:hAnsi="Mangal" w:cs="Mangal"/>
          <w:sz w:val="24"/>
          <w:szCs w:val="24"/>
        </w:rPr>
        <w:t>»</w:t>
      </w:r>
    </w:p>
    <w:p w:rsidR="00723D3E" w:rsidRPr="00B66201" w:rsidRDefault="00723D3E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8. Ожидаемые результаты</w:t>
      </w:r>
    </w:p>
    <w:p w:rsidR="00723D3E" w:rsidRPr="00B66201" w:rsidRDefault="00723D3E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9. Реализация принципа интеграции</w:t>
      </w:r>
    </w:p>
    <w:p w:rsidR="00723D3E" w:rsidRPr="00B66201" w:rsidRDefault="00723D3E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10. Работа с родителями</w:t>
      </w:r>
    </w:p>
    <w:p w:rsidR="00723D3E" w:rsidRPr="00B66201" w:rsidRDefault="00723D3E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11. Мониторинг достижения детьми планируемых результатов</w:t>
      </w:r>
    </w:p>
    <w:p w:rsidR="00AF6E00" w:rsidRPr="00B66201" w:rsidRDefault="00723D3E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12.</w:t>
      </w:r>
      <w:r w:rsidR="00AF6E00" w:rsidRPr="00B66201">
        <w:rPr>
          <w:rFonts w:ascii="Mangal" w:hAnsi="Mangal" w:cs="Mangal"/>
          <w:sz w:val="24"/>
          <w:szCs w:val="24"/>
        </w:rPr>
        <w:t xml:space="preserve"> Результаты работы</w:t>
      </w:r>
    </w:p>
    <w:p w:rsidR="00723D3E" w:rsidRPr="00B66201" w:rsidRDefault="00723D3E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 xml:space="preserve">13. </w:t>
      </w:r>
      <w:r w:rsidR="004D37D1" w:rsidRPr="00B66201">
        <w:rPr>
          <w:rFonts w:ascii="Mangal" w:hAnsi="Mangal" w:cs="Mangal"/>
          <w:sz w:val="24"/>
          <w:szCs w:val="24"/>
        </w:rPr>
        <w:t>Выводы</w:t>
      </w:r>
    </w:p>
    <w:p w:rsidR="005201AF" w:rsidRPr="00B66201" w:rsidRDefault="005201AF">
      <w:pPr>
        <w:rPr>
          <w:rFonts w:ascii="Mangal" w:hAnsi="Mangal" w:cs="Mangal"/>
          <w:sz w:val="24"/>
          <w:szCs w:val="24"/>
        </w:rPr>
      </w:pPr>
      <w:r w:rsidRPr="00B66201">
        <w:rPr>
          <w:rFonts w:ascii="Mangal" w:hAnsi="Mangal" w:cs="Mangal"/>
          <w:sz w:val="24"/>
          <w:szCs w:val="24"/>
        </w:rPr>
        <w:t>14. Литература</w:t>
      </w:r>
    </w:p>
    <w:p w:rsidR="00A5289B" w:rsidRPr="00B66201" w:rsidRDefault="00A5289B">
      <w:pPr>
        <w:rPr>
          <w:rFonts w:ascii="Mangal" w:hAnsi="Mangal" w:cs="Mangal"/>
          <w:sz w:val="24"/>
          <w:szCs w:val="24"/>
        </w:rPr>
      </w:pPr>
    </w:p>
    <w:p w:rsidR="00852310" w:rsidRPr="00B66201" w:rsidRDefault="00852310">
      <w:pPr>
        <w:rPr>
          <w:rFonts w:ascii="Mangal" w:hAnsi="Mangal" w:cs="Mangal"/>
          <w:sz w:val="24"/>
          <w:szCs w:val="24"/>
        </w:rPr>
      </w:pPr>
    </w:p>
    <w:p w:rsidR="00B66201" w:rsidRDefault="00B66201">
      <w:pPr>
        <w:rPr>
          <w:rFonts w:cs="Mangal"/>
          <w:sz w:val="24"/>
          <w:szCs w:val="24"/>
        </w:rPr>
      </w:pPr>
    </w:p>
    <w:p w:rsidR="00857FD5" w:rsidRDefault="00857FD5">
      <w:pPr>
        <w:rPr>
          <w:rFonts w:cs="Mangal"/>
          <w:sz w:val="24"/>
          <w:szCs w:val="24"/>
        </w:rPr>
      </w:pPr>
    </w:p>
    <w:p w:rsidR="00857FD5" w:rsidRDefault="00857FD5">
      <w:pPr>
        <w:rPr>
          <w:rFonts w:cs="Mangal"/>
          <w:sz w:val="24"/>
          <w:szCs w:val="24"/>
        </w:rPr>
      </w:pPr>
    </w:p>
    <w:p w:rsidR="00857FD5" w:rsidRDefault="00857FD5">
      <w:pPr>
        <w:rPr>
          <w:rFonts w:cs="Mangal"/>
          <w:sz w:val="24"/>
          <w:szCs w:val="24"/>
        </w:rPr>
      </w:pPr>
    </w:p>
    <w:p w:rsidR="00857FD5" w:rsidRPr="00857FD5" w:rsidRDefault="00857FD5" w:rsidP="00857FD5">
      <w:pPr>
        <w:spacing w:after="0"/>
        <w:rPr>
          <w:rFonts w:cs="Mangal"/>
          <w:sz w:val="24"/>
          <w:szCs w:val="24"/>
        </w:rPr>
      </w:pPr>
    </w:p>
    <w:p w:rsidR="00A5289B" w:rsidRPr="00B66201" w:rsidRDefault="00A5289B" w:rsidP="00852310">
      <w:pPr>
        <w:rPr>
          <w:rFonts w:ascii="Mangal" w:hAnsi="Mangal" w:cs="Mangal"/>
          <w:b/>
          <w:sz w:val="24"/>
          <w:szCs w:val="24"/>
        </w:rPr>
      </w:pPr>
      <w:r w:rsidRPr="00B66201">
        <w:rPr>
          <w:rFonts w:ascii="Mangal" w:hAnsi="Mangal" w:cs="Mangal"/>
          <w:b/>
          <w:sz w:val="24"/>
          <w:szCs w:val="24"/>
        </w:rPr>
        <w:lastRenderedPageBreak/>
        <w:t>Литература</w:t>
      </w:r>
    </w:p>
    <w:p w:rsidR="00A5289B" w:rsidRPr="00B66201" w:rsidRDefault="00A5289B" w:rsidP="00857FD5">
      <w:pPr>
        <w:pStyle w:val="c3"/>
        <w:shd w:val="clear" w:color="auto" w:fill="FFFFFF" w:themeFill="background1"/>
        <w:spacing w:before="0" w:beforeAutospacing="0" w:after="0" w:afterAutospacing="0"/>
        <w:ind w:firstLine="708"/>
        <w:jc w:val="both"/>
        <w:rPr>
          <w:rStyle w:val="c2"/>
          <w:rFonts w:ascii="Mangal" w:hAnsi="Mangal" w:cs="Mangal"/>
          <w:b/>
          <w:color w:val="000000"/>
        </w:rPr>
      </w:pPr>
    </w:p>
    <w:p w:rsidR="00A5289B" w:rsidRPr="00B66201" w:rsidRDefault="00A5289B" w:rsidP="00857FD5">
      <w:pPr>
        <w:pStyle w:val="c3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ind w:left="0"/>
        <w:rPr>
          <w:rStyle w:val="c2"/>
          <w:rFonts w:ascii="Mangal" w:hAnsi="Mangal" w:cs="Mangal"/>
          <w:color w:val="000000"/>
        </w:rPr>
      </w:pPr>
      <w:r w:rsidRPr="00B66201">
        <w:rPr>
          <w:rStyle w:val="c2"/>
          <w:rFonts w:ascii="Mangal" w:hAnsi="Mangal" w:cs="Mangal"/>
          <w:color w:val="000000"/>
        </w:rPr>
        <w:t>1.Н.А. Короткова «Образовательный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проце</w:t>
      </w:r>
      <w:proofErr w:type="gramStart"/>
      <w:r w:rsidRPr="00B66201">
        <w:rPr>
          <w:rStyle w:val="c2"/>
          <w:rFonts w:ascii="Mangal" w:hAnsi="Mangal" w:cs="Mangal"/>
          <w:color w:val="000000"/>
        </w:rPr>
        <w:t>сс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в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гр</w:t>
      </w:r>
      <w:proofErr w:type="gramEnd"/>
      <w:r w:rsidRPr="00B66201">
        <w:rPr>
          <w:rStyle w:val="c2"/>
          <w:rFonts w:ascii="Mangal" w:hAnsi="Mangal" w:cs="Mangal"/>
          <w:color w:val="000000"/>
        </w:rPr>
        <w:t>уппах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детей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старшего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дошкольного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возраста»</w:t>
      </w:r>
      <w:r w:rsidR="003D0062" w:rsidRPr="00B66201">
        <w:rPr>
          <w:rStyle w:val="c2"/>
          <w:rFonts w:ascii="Mangal" w:hAnsi="Mangal" w:cs="Mangal"/>
          <w:color w:val="000000"/>
        </w:rPr>
        <w:t xml:space="preserve">. </w:t>
      </w:r>
      <w:r w:rsidR="00511BAF" w:rsidRPr="00B66201">
        <w:rPr>
          <w:rStyle w:val="c2"/>
          <w:rFonts w:ascii="Mangal" w:hAnsi="Mangal" w:cs="Mangal"/>
          <w:color w:val="000000"/>
        </w:rPr>
        <w:t xml:space="preserve">М.: </w:t>
      </w:r>
      <w:proofErr w:type="spellStart"/>
      <w:r w:rsidR="00511BAF" w:rsidRPr="00B66201">
        <w:rPr>
          <w:rStyle w:val="c2"/>
          <w:rFonts w:ascii="Mangal" w:hAnsi="Mangal" w:cs="Mangal"/>
          <w:color w:val="000000"/>
        </w:rPr>
        <w:t>Линка-Пресс</w:t>
      </w:r>
      <w:proofErr w:type="spellEnd"/>
      <w:r w:rsidR="00511BAF" w:rsidRPr="00B66201">
        <w:rPr>
          <w:rStyle w:val="c2"/>
          <w:rFonts w:ascii="Mangal" w:hAnsi="Mangal" w:cs="Mangal"/>
          <w:color w:val="000000"/>
        </w:rPr>
        <w:t>, 2007</w:t>
      </w:r>
    </w:p>
    <w:p w:rsidR="00A5289B" w:rsidRPr="00B66201" w:rsidRDefault="00A5289B" w:rsidP="00857FD5">
      <w:pPr>
        <w:pStyle w:val="c3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ind w:left="0"/>
        <w:rPr>
          <w:rStyle w:val="c2"/>
          <w:rFonts w:ascii="Mangal" w:hAnsi="Mangal" w:cs="Mangal"/>
          <w:color w:val="000000"/>
        </w:rPr>
      </w:pPr>
      <w:r w:rsidRPr="00B66201">
        <w:rPr>
          <w:rStyle w:val="c2"/>
          <w:rFonts w:ascii="Mangal" w:hAnsi="Mangal" w:cs="Mangal"/>
          <w:color w:val="000000"/>
        </w:rPr>
        <w:t>Н.А. Короткова</w:t>
      </w:r>
      <w:r w:rsidR="008E56DF" w:rsidRPr="00B66201">
        <w:rPr>
          <w:rStyle w:val="c2"/>
          <w:rFonts w:ascii="Mangal" w:hAnsi="Mangal" w:cs="Mangal"/>
          <w:color w:val="000000"/>
        </w:rPr>
        <w:t>, П.Г. Нежнов</w:t>
      </w:r>
      <w:r w:rsidRPr="00B66201">
        <w:rPr>
          <w:rStyle w:val="c2"/>
          <w:rFonts w:ascii="Mangal" w:hAnsi="Mangal" w:cs="Mangal"/>
          <w:color w:val="000000"/>
        </w:rPr>
        <w:t xml:space="preserve"> «</w:t>
      </w:r>
      <w:r w:rsidR="008E56DF" w:rsidRPr="00B66201">
        <w:rPr>
          <w:rStyle w:val="c2"/>
          <w:rFonts w:ascii="Mangal" w:hAnsi="Mangal" w:cs="Mangal"/>
          <w:color w:val="000000"/>
        </w:rPr>
        <w:t>Возрастные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="008E56DF" w:rsidRPr="00B66201">
        <w:rPr>
          <w:rStyle w:val="c2"/>
          <w:rFonts w:ascii="Mangal" w:hAnsi="Mangal" w:cs="Mangal"/>
          <w:color w:val="000000"/>
        </w:rPr>
        <w:t>нормативы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="008E56DF" w:rsidRPr="00B66201">
        <w:rPr>
          <w:rStyle w:val="c2"/>
          <w:rFonts w:ascii="Mangal" w:hAnsi="Mangal" w:cs="Mangal"/>
          <w:color w:val="000000"/>
        </w:rPr>
        <w:t>и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="008E56DF" w:rsidRPr="00B66201">
        <w:rPr>
          <w:rStyle w:val="c2"/>
          <w:rFonts w:ascii="Mangal" w:hAnsi="Mangal" w:cs="Mangal"/>
          <w:color w:val="000000"/>
        </w:rPr>
        <w:t>наблюдение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="008E56DF" w:rsidRPr="00B66201">
        <w:rPr>
          <w:rStyle w:val="c2"/>
          <w:rFonts w:ascii="Mangal" w:hAnsi="Mangal" w:cs="Mangal"/>
          <w:color w:val="000000"/>
        </w:rPr>
        <w:t>за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="008E56DF" w:rsidRPr="00B66201">
        <w:rPr>
          <w:rStyle w:val="c2"/>
          <w:rFonts w:ascii="Mangal" w:hAnsi="Mangal" w:cs="Mangal"/>
          <w:color w:val="000000"/>
        </w:rPr>
        <w:t>развитием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="008E56DF" w:rsidRPr="00B66201">
        <w:rPr>
          <w:rStyle w:val="c2"/>
          <w:rFonts w:ascii="Mangal" w:hAnsi="Mangal" w:cs="Mangal"/>
          <w:color w:val="000000"/>
        </w:rPr>
        <w:t>дошкольников</w:t>
      </w:r>
      <w:r w:rsidRPr="00B66201">
        <w:rPr>
          <w:rStyle w:val="c2"/>
          <w:rFonts w:ascii="Mangal" w:hAnsi="Mangal" w:cs="Mangal"/>
          <w:color w:val="000000"/>
        </w:rPr>
        <w:t>»</w:t>
      </w:r>
      <w:r w:rsidR="003D0062" w:rsidRPr="00B66201">
        <w:rPr>
          <w:rStyle w:val="c2"/>
          <w:rFonts w:ascii="Mangal" w:hAnsi="Mangal" w:cs="Mangal"/>
          <w:color w:val="000000"/>
        </w:rPr>
        <w:t>. – Ребёнок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="003D0062" w:rsidRPr="00B66201">
        <w:rPr>
          <w:rStyle w:val="c2"/>
          <w:rFonts w:ascii="Mangal" w:hAnsi="Mangal" w:cs="Mangal"/>
          <w:color w:val="000000"/>
        </w:rPr>
        <w:t>в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="003D0062" w:rsidRPr="00B66201">
        <w:rPr>
          <w:rStyle w:val="c2"/>
          <w:rFonts w:ascii="Mangal" w:hAnsi="Mangal" w:cs="Mangal"/>
          <w:color w:val="000000"/>
        </w:rPr>
        <w:t>детском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="003D0062" w:rsidRPr="00B66201">
        <w:rPr>
          <w:rStyle w:val="c2"/>
          <w:rFonts w:ascii="Mangal" w:hAnsi="Mangal" w:cs="Mangal"/>
          <w:color w:val="000000"/>
        </w:rPr>
        <w:t>саду. – 2005. - №3,4.</w:t>
      </w:r>
    </w:p>
    <w:p w:rsidR="008E56DF" w:rsidRPr="00B66201" w:rsidRDefault="008E56DF" w:rsidP="00857FD5">
      <w:pPr>
        <w:pStyle w:val="c3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ind w:left="0"/>
        <w:rPr>
          <w:rStyle w:val="c2"/>
          <w:rFonts w:ascii="Mangal" w:hAnsi="Mangal" w:cs="Mangal"/>
          <w:color w:val="000000"/>
        </w:rPr>
      </w:pPr>
      <w:r w:rsidRPr="00B66201">
        <w:rPr>
          <w:rStyle w:val="c2"/>
          <w:rFonts w:ascii="Mangal" w:hAnsi="Mangal" w:cs="Mangal"/>
          <w:color w:val="000000"/>
        </w:rPr>
        <w:t>3.КоротковаН.А. «Проблема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дифференцированного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подхода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к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образовательному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процессу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в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детском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саду»</w:t>
      </w:r>
      <w:r w:rsidR="003D0062" w:rsidRPr="00B66201">
        <w:rPr>
          <w:rStyle w:val="c2"/>
          <w:rFonts w:ascii="Mangal" w:hAnsi="Mangal" w:cs="Mangal"/>
          <w:color w:val="000000"/>
        </w:rPr>
        <w:t>. – Ребёнок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="003D0062" w:rsidRPr="00B66201">
        <w:rPr>
          <w:rStyle w:val="c2"/>
          <w:rFonts w:ascii="Mangal" w:hAnsi="Mangal" w:cs="Mangal"/>
          <w:color w:val="000000"/>
        </w:rPr>
        <w:t>в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="003D0062" w:rsidRPr="00B66201">
        <w:rPr>
          <w:rStyle w:val="c2"/>
          <w:rFonts w:ascii="Mangal" w:hAnsi="Mangal" w:cs="Mangal"/>
          <w:color w:val="000000"/>
        </w:rPr>
        <w:t>детском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="003D0062" w:rsidRPr="00B66201">
        <w:rPr>
          <w:rStyle w:val="c2"/>
          <w:rFonts w:ascii="Mangal" w:hAnsi="Mangal" w:cs="Mangal"/>
          <w:color w:val="000000"/>
        </w:rPr>
        <w:t>саду. – 2008. - №5.</w:t>
      </w:r>
    </w:p>
    <w:p w:rsidR="004D37D1" w:rsidRPr="00B66201" w:rsidRDefault="003D0062" w:rsidP="00857FD5">
      <w:pPr>
        <w:pStyle w:val="c3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ind w:left="0"/>
        <w:rPr>
          <w:rStyle w:val="c2"/>
          <w:rFonts w:ascii="Mangal" w:hAnsi="Mangal" w:cs="Mangal"/>
          <w:color w:val="000000"/>
        </w:rPr>
      </w:pPr>
      <w:r w:rsidRPr="00B66201">
        <w:rPr>
          <w:rStyle w:val="c2"/>
          <w:rFonts w:ascii="Mangal" w:hAnsi="Mangal" w:cs="Mangal"/>
          <w:color w:val="000000"/>
        </w:rPr>
        <w:t>Короткова</w:t>
      </w:r>
      <w:r w:rsidR="009639C6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Н.А. «Пути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гибкого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проектирования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образовательного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процесса». – Ребёнок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в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детском</w:t>
      </w:r>
      <w:r w:rsidR="004D37D1" w:rsidRPr="00B66201">
        <w:rPr>
          <w:rStyle w:val="c2"/>
          <w:rFonts w:ascii="Mangal" w:hAnsi="Mangal" w:cs="Mangal"/>
          <w:color w:val="000000"/>
        </w:rPr>
        <w:t xml:space="preserve"> </w:t>
      </w:r>
      <w:r w:rsidRPr="00B66201">
        <w:rPr>
          <w:rStyle w:val="c2"/>
          <w:rFonts w:ascii="Mangal" w:hAnsi="Mangal" w:cs="Mangal"/>
          <w:color w:val="000000"/>
        </w:rPr>
        <w:t>саду. – 2008. - №6</w:t>
      </w:r>
    </w:p>
    <w:p w:rsidR="009639C6" w:rsidRPr="00B66201" w:rsidRDefault="00A5289B" w:rsidP="00857FD5">
      <w:pPr>
        <w:pStyle w:val="c3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/>
        <w:ind w:left="0"/>
        <w:rPr>
          <w:rFonts w:ascii="Mangal" w:hAnsi="Mangal" w:cs="Mangal"/>
          <w:color w:val="000000"/>
        </w:rPr>
      </w:pPr>
      <w:r w:rsidRPr="00B66201">
        <w:rPr>
          <w:rFonts w:ascii="Mangal" w:hAnsi="Mangal" w:cs="Mangal"/>
          <w:color w:val="000000"/>
        </w:rPr>
        <w:t>Н.А.Рыжова</w:t>
      </w:r>
      <w:r w:rsidR="009639C6" w:rsidRPr="00B66201">
        <w:rPr>
          <w:rFonts w:ascii="Mangal" w:hAnsi="Mangal" w:cs="Mangal"/>
          <w:color w:val="000000"/>
        </w:rPr>
        <w:t xml:space="preserve">, </w:t>
      </w:r>
      <w:r w:rsidRPr="00B66201">
        <w:rPr>
          <w:rFonts w:ascii="Mangal" w:hAnsi="Mangal" w:cs="Mangal"/>
          <w:color w:val="000000"/>
        </w:rPr>
        <w:t>Л.В</w:t>
      </w:r>
      <w:r w:rsidR="009639C6" w:rsidRPr="00B66201">
        <w:rPr>
          <w:rFonts w:ascii="Mangal" w:hAnsi="Mangal" w:cs="Mangal"/>
          <w:color w:val="000000"/>
        </w:rPr>
        <w:t>.</w:t>
      </w:r>
      <w:r w:rsidRPr="00B66201">
        <w:rPr>
          <w:rFonts w:ascii="Mangal" w:hAnsi="Mangal" w:cs="Mangal"/>
          <w:color w:val="000000"/>
        </w:rPr>
        <w:t xml:space="preserve"> Логинова, А.И. </w:t>
      </w:r>
      <w:proofErr w:type="spellStart"/>
      <w:r w:rsidRPr="00B66201">
        <w:rPr>
          <w:rFonts w:ascii="Mangal" w:hAnsi="Mangal" w:cs="Mangal"/>
          <w:color w:val="000000"/>
        </w:rPr>
        <w:t>Данюкова</w:t>
      </w:r>
      <w:proofErr w:type="spellEnd"/>
      <w:r w:rsidRPr="00B66201">
        <w:rPr>
          <w:rFonts w:ascii="Mangal" w:hAnsi="Mangal" w:cs="Mangal"/>
          <w:color w:val="000000"/>
        </w:rPr>
        <w:t xml:space="preserve"> «Мини-музей</w:t>
      </w:r>
      <w:r w:rsidR="004D37D1" w:rsidRPr="00B66201">
        <w:rPr>
          <w:rFonts w:ascii="Mangal" w:hAnsi="Mangal" w:cs="Mangal"/>
          <w:color w:val="000000"/>
        </w:rPr>
        <w:t xml:space="preserve"> </w:t>
      </w:r>
      <w:r w:rsidRPr="00B66201">
        <w:rPr>
          <w:rFonts w:ascii="Mangal" w:hAnsi="Mangal" w:cs="Mangal"/>
          <w:color w:val="000000"/>
        </w:rPr>
        <w:t>в</w:t>
      </w:r>
      <w:r w:rsidR="004D37D1" w:rsidRPr="00B66201">
        <w:rPr>
          <w:rFonts w:ascii="Mangal" w:hAnsi="Mangal" w:cs="Mangal"/>
          <w:color w:val="000000"/>
        </w:rPr>
        <w:t xml:space="preserve"> </w:t>
      </w:r>
      <w:r w:rsidRPr="00B66201">
        <w:rPr>
          <w:rFonts w:ascii="Mangal" w:hAnsi="Mangal" w:cs="Mangal"/>
          <w:color w:val="000000"/>
        </w:rPr>
        <w:t>детском</w:t>
      </w:r>
      <w:r w:rsidR="004D37D1" w:rsidRPr="00B66201">
        <w:rPr>
          <w:rFonts w:ascii="Mangal" w:hAnsi="Mangal" w:cs="Mangal"/>
          <w:color w:val="000000"/>
        </w:rPr>
        <w:t xml:space="preserve"> </w:t>
      </w:r>
      <w:r w:rsidRPr="00B66201">
        <w:rPr>
          <w:rFonts w:ascii="Mangal" w:hAnsi="Mangal" w:cs="Mangal"/>
          <w:color w:val="000000"/>
        </w:rPr>
        <w:t>саду»,</w:t>
      </w:r>
      <w:r w:rsidR="009639C6" w:rsidRPr="00B66201">
        <w:rPr>
          <w:rFonts w:ascii="Mangal" w:hAnsi="Mangal" w:cs="Mangal"/>
          <w:color w:val="000000"/>
        </w:rPr>
        <w:t xml:space="preserve"> </w:t>
      </w:r>
      <w:r w:rsidRPr="00B66201">
        <w:rPr>
          <w:rFonts w:ascii="Mangal" w:hAnsi="Mangal" w:cs="Mangal"/>
          <w:color w:val="000000"/>
        </w:rPr>
        <w:t>Москва, «</w:t>
      </w:r>
      <w:proofErr w:type="spellStart"/>
      <w:r w:rsidR="004D37D1" w:rsidRPr="00B66201">
        <w:rPr>
          <w:rFonts w:ascii="Mangal" w:hAnsi="Mangal" w:cs="Mangal"/>
          <w:color w:val="000000"/>
        </w:rPr>
        <w:t>Лин</w:t>
      </w:r>
      <w:r w:rsidRPr="00B66201">
        <w:rPr>
          <w:rFonts w:ascii="Mangal" w:hAnsi="Mangal" w:cs="Mangal"/>
          <w:color w:val="000000"/>
        </w:rPr>
        <w:t>ка-Пресс</w:t>
      </w:r>
      <w:proofErr w:type="spellEnd"/>
      <w:r w:rsidRPr="00B66201">
        <w:rPr>
          <w:rFonts w:ascii="Mangal" w:hAnsi="Mangal" w:cs="Mangal"/>
          <w:color w:val="000000"/>
        </w:rPr>
        <w:t>», 2008 г.</w:t>
      </w:r>
    </w:p>
    <w:p w:rsidR="009639C6" w:rsidRPr="00B66201" w:rsidRDefault="009639C6" w:rsidP="00857FD5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ind w:left="0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>«Самостоятельная деятельность дошкольников в мини-музее ДОУ» Н.И. Левшина, О.В. Захарова. – Управление. – 2012. -  №5</w:t>
      </w:r>
    </w:p>
    <w:p w:rsidR="00A5289B" w:rsidRPr="00B66201" w:rsidRDefault="00A5289B" w:rsidP="00857FD5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ind w:left="0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>Л.В. Пантелеева «Музей</w:t>
      </w:r>
      <w:r w:rsidR="004D37D1" w:rsidRPr="00B66201">
        <w:rPr>
          <w:rFonts w:ascii="Mangal" w:eastAsia="Times New Roman" w:hAnsi="Mangal" w:cs="Mangal"/>
          <w:color w:val="000000"/>
          <w:sz w:val="24"/>
          <w:szCs w:val="24"/>
        </w:rPr>
        <w:t xml:space="preserve"> </w:t>
      </w:r>
      <w:r w:rsidRPr="00B66201">
        <w:rPr>
          <w:rFonts w:ascii="Mangal" w:eastAsia="Times New Roman" w:hAnsi="Mangal" w:cs="Mangal"/>
          <w:color w:val="000000"/>
          <w:sz w:val="24"/>
          <w:szCs w:val="24"/>
        </w:rPr>
        <w:t>и</w:t>
      </w:r>
      <w:r w:rsidR="004D37D1" w:rsidRPr="00B66201">
        <w:rPr>
          <w:rFonts w:ascii="Mangal" w:eastAsia="Times New Roman" w:hAnsi="Mangal" w:cs="Mangal"/>
          <w:color w:val="000000"/>
          <w:sz w:val="24"/>
          <w:szCs w:val="24"/>
        </w:rPr>
        <w:t xml:space="preserve"> </w:t>
      </w:r>
      <w:r w:rsidRPr="00B66201">
        <w:rPr>
          <w:rFonts w:ascii="Mangal" w:eastAsia="Times New Roman" w:hAnsi="Mangal" w:cs="Mangal"/>
          <w:color w:val="000000"/>
          <w:sz w:val="24"/>
          <w:szCs w:val="24"/>
        </w:rPr>
        <w:t>дети», изд. Дом «Карапуз, Москва 2000 г.»</w:t>
      </w:r>
    </w:p>
    <w:p w:rsidR="009639C6" w:rsidRPr="00B66201" w:rsidRDefault="009639C6" w:rsidP="00857FD5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ind w:left="0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proofErr w:type="spellStart"/>
      <w:r w:rsidRPr="00B66201">
        <w:rPr>
          <w:rFonts w:ascii="Mangal" w:eastAsia="Times New Roman" w:hAnsi="Mangal" w:cs="Mangal"/>
          <w:color w:val="000000"/>
          <w:sz w:val="24"/>
          <w:szCs w:val="24"/>
        </w:rPr>
        <w:t>Выготский</w:t>
      </w:r>
      <w:proofErr w:type="spellEnd"/>
      <w:r w:rsidRPr="00B66201">
        <w:rPr>
          <w:rFonts w:ascii="Mangal" w:eastAsia="Times New Roman" w:hAnsi="Mangal" w:cs="Mangal"/>
          <w:color w:val="000000"/>
          <w:sz w:val="24"/>
          <w:szCs w:val="24"/>
        </w:rPr>
        <w:t xml:space="preserve"> Л.С. Воспитание умственной активности у детей дошкольного возраста. - М., 1983 г.</w:t>
      </w:r>
    </w:p>
    <w:p w:rsidR="009639C6" w:rsidRPr="00B66201" w:rsidRDefault="009639C6" w:rsidP="00857FD5">
      <w:pPr>
        <w:pStyle w:val="a4"/>
        <w:numPr>
          <w:ilvl w:val="0"/>
          <w:numId w:val="27"/>
        </w:numPr>
        <w:shd w:val="clear" w:color="auto" w:fill="FFFFFF" w:themeFill="background1"/>
        <w:spacing w:after="0" w:line="240" w:lineRule="auto"/>
        <w:ind w:left="0"/>
        <w:jc w:val="both"/>
        <w:rPr>
          <w:rFonts w:ascii="Mangal" w:eastAsia="Times New Roman" w:hAnsi="Mangal" w:cs="Mangal"/>
          <w:color w:val="000000"/>
          <w:sz w:val="24"/>
          <w:szCs w:val="24"/>
        </w:rPr>
      </w:pPr>
      <w:r w:rsidRPr="00B66201">
        <w:rPr>
          <w:rFonts w:ascii="Mangal" w:eastAsia="Times New Roman" w:hAnsi="Mangal" w:cs="Mangal"/>
          <w:color w:val="000000"/>
          <w:sz w:val="24"/>
          <w:szCs w:val="24"/>
        </w:rPr>
        <w:t>Березина Н.О. Успех. Мониторинг достижения детьми планируемых результатов. – М., Просвещение, 2011 г.</w:t>
      </w:r>
    </w:p>
    <w:p w:rsidR="00A5289B" w:rsidRPr="00B66201" w:rsidRDefault="00A5289B">
      <w:pPr>
        <w:rPr>
          <w:rFonts w:ascii="Mangal" w:hAnsi="Mangal" w:cs="Mangal"/>
          <w:sz w:val="24"/>
          <w:szCs w:val="24"/>
        </w:rPr>
      </w:pPr>
    </w:p>
    <w:sectPr w:rsidR="00A5289B" w:rsidRPr="00B66201" w:rsidSect="00541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9A"/>
    <w:multiLevelType w:val="hybridMultilevel"/>
    <w:tmpl w:val="7E90E70A"/>
    <w:lvl w:ilvl="0" w:tplc="A10A9DF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28BB"/>
    <w:multiLevelType w:val="hybridMultilevel"/>
    <w:tmpl w:val="F402AF1E"/>
    <w:lvl w:ilvl="0" w:tplc="4A1A5CFE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D5899"/>
    <w:multiLevelType w:val="hybridMultilevel"/>
    <w:tmpl w:val="5F944B80"/>
    <w:lvl w:ilvl="0" w:tplc="C1069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E1B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98C7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2A28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C15B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E70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12B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7489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9A95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B9B5AB0"/>
    <w:multiLevelType w:val="hybridMultilevel"/>
    <w:tmpl w:val="DD06E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712A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7C63A67"/>
    <w:multiLevelType w:val="hybridMultilevel"/>
    <w:tmpl w:val="7980A560"/>
    <w:lvl w:ilvl="0" w:tplc="BC720E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6C72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88E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78FC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629E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21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AB8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B021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14E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A0F41"/>
    <w:multiLevelType w:val="hybridMultilevel"/>
    <w:tmpl w:val="E036FB40"/>
    <w:lvl w:ilvl="0" w:tplc="7D7EB5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641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49A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AAD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E1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013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6091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24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62C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5F13F41"/>
    <w:multiLevelType w:val="hybridMultilevel"/>
    <w:tmpl w:val="AB9E7526"/>
    <w:lvl w:ilvl="0" w:tplc="A7F8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7822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F212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AC25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187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4858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EC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BC7E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29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D22BA"/>
    <w:multiLevelType w:val="multilevel"/>
    <w:tmpl w:val="E6AA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33596"/>
    <w:multiLevelType w:val="hybridMultilevel"/>
    <w:tmpl w:val="F5ECFBEA"/>
    <w:lvl w:ilvl="0" w:tplc="F9A4CE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A651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BA18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4E1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5ABC0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1C567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0C4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1C1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24F2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FF343C"/>
    <w:multiLevelType w:val="hybridMultilevel"/>
    <w:tmpl w:val="5E9E2674"/>
    <w:lvl w:ilvl="0" w:tplc="7D907A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093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285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6A2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5B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46D0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AE1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09E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4AD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16A4DD2"/>
    <w:multiLevelType w:val="hybridMultilevel"/>
    <w:tmpl w:val="739C9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83913"/>
    <w:multiLevelType w:val="hybridMultilevel"/>
    <w:tmpl w:val="B29CADE0"/>
    <w:lvl w:ilvl="0" w:tplc="E68C46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12A3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522E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C05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46B1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856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8AAE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BE8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9878F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A63D3D"/>
    <w:multiLevelType w:val="hybridMultilevel"/>
    <w:tmpl w:val="FF3AD824"/>
    <w:lvl w:ilvl="0" w:tplc="746245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17A16"/>
    <w:multiLevelType w:val="hybridMultilevel"/>
    <w:tmpl w:val="BF9A2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F3C13"/>
    <w:multiLevelType w:val="hybridMultilevel"/>
    <w:tmpl w:val="ABF2D1E0"/>
    <w:lvl w:ilvl="0" w:tplc="32EA8B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E48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FE29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08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864A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163C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6222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49E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4A16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F31258"/>
    <w:multiLevelType w:val="hybridMultilevel"/>
    <w:tmpl w:val="0AC21C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461EC"/>
    <w:multiLevelType w:val="hybridMultilevel"/>
    <w:tmpl w:val="FF3AD824"/>
    <w:lvl w:ilvl="0" w:tplc="746245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D191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66F16B3C"/>
    <w:multiLevelType w:val="hybridMultilevel"/>
    <w:tmpl w:val="69EAA410"/>
    <w:lvl w:ilvl="0" w:tplc="6A188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64C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CC9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94E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04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47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4B9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07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32B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7346FFB"/>
    <w:multiLevelType w:val="multilevel"/>
    <w:tmpl w:val="A13AC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7A39B0"/>
    <w:multiLevelType w:val="hybridMultilevel"/>
    <w:tmpl w:val="C432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B0BAA"/>
    <w:multiLevelType w:val="hybridMultilevel"/>
    <w:tmpl w:val="87C4E33A"/>
    <w:lvl w:ilvl="0" w:tplc="B4081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41859"/>
    <w:multiLevelType w:val="hybridMultilevel"/>
    <w:tmpl w:val="A5645C68"/>
    <w:lvl w:ilvl="0" w:tplc="6DF00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EE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E83A6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A75D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1E74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70FB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4867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6E5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C739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22239F"/>
    <w:multiLevelType w:val="hybridMultilevel"/>
    <w:tmpl w:val="AC1AFFAA"/>
    <w:lvl w:ilvl="0" w:tplc="E8CA3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E4F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8A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C0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B0B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6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AB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EF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8C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412188"/>
    <w:multiLevelType w:val="hybridMultilevel"/>
    <w:tmpl w:val="4E16065E"/>
    <w:lvl w:ilvl="0" w:tplc="8A182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E888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E4A6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8C38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4BA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72C2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2C65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7026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D6D5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EC40570"/>
    <w:multiLevelType w:val="hybridMultilevel"/>
    <w:tmpl w:val="ABBCE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FE06EA"/>
    <w:multiLevelType w:val="hybridMultilevel"/>
    <w:tmpl w:val="CDB2BEFE"/>
    <w:lvl w:ilvl="0" w:tplc="D07840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F09D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ECE5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A033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0A82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7A4B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E607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0A2E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CEF3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8"/>
  </w:num>
  <w:num w:numId="5">
    <w:abstractNumId w:val="16"/>
  </w:num>
  <w:num w:numId="6">
    <w:abstractNumId w:val="24"/>
  </w:num>
  <w:num w:numId="7">
    <w:abstractNumId w:val="19"/>
  </w:num>
  <w:num w:numId="8">
    <w:abstractNumId w:val="1"/>
  </w:num>
  <w:num w:numId="9">
    <w:abstractNumId w:val="7"/>
  </w:num>
  <w:num w:numId="10">
    <w:abstractNumId w:val="15"/>
  </w:num>
  <w:num w:numId="11">
    <w:abstractNumId w:val="22"/>
  </w:num>
  <w:num w:numId="12">
    <w:abstractNumId w:val="25"/>
  </w:num>
  <w:num w:numId="13">
    <w:abstractNumId w:val="9"/>
  </w:num>
  <w:num w:numId="14">
    <w:abstractNumId w:val="12"/>
  </w:num>
  <w:num w:numId="15">
    <w:abstractNumId w:val="2"/>
  </w:num>
  <w:num w:numId="16">
    <w:abstractNumId w:val="10"/>
  </w:num>
  <w:num w:numId="17">
    <w:abstractNumId w:val="6"/>
  </w:num>
  <w:num w:numId="18">
    <w:abstractNumId w:val="18"/>
  </w:num>
  <w:num w:numId="19">
    <w:abstractNumId w:val="23"/>
  </w:num>
  <w:num w:numId="20">
    <w:abstractNumId w:val="17"/>
  </w:num>
  <w:num w:numId="21">
    <w:abstractNumId w:val="5"/>
  </w:num>
  <w:num w:numId="22">
    <w:abstractNumId w:val="13"/>
  </w:num>
  <w:num w:numId="23">
    <w:abstractNumId w:val="27"/>
  </w:num>
  <w:num w:numId="24">
    <w:abstractNumId w:val="21"/>
  </w:num>
  <w:num w:numId="25">
    <w:abstractNumId w:val="11"/>
  </w:num>
  <w:num w:numId="26">
    <w:abstractNumId w:val="26"/>
  </w:num>
  <w:num w:numId="27">
    <w:abstractNumId w:val="14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237"/>
    <w:rsid w:val="00087E41"/>
    <w:rsid w:val="000B4192"/>
    <w:rsid w:val="000C2F9E"/>
    <w:rsid w:val="000C6FA3"/>
    <w:rsid w:val="00125544"/>
    <w:rsid w:val="0017499D"/>
    <w:rsid w:val="00250198"/>
    <w:rsid w:val="002823D0"/>
    <w:rsid w:val="00325AF1"/>
    <w:rsid w:val="00340C85"/>
    <w:rsid w:val="00354E50"/>
    <w:rsid w:val="00367EF7"/>
    <w:rsid w:val="003D0062"/>
    <w:rsid w:val="004052ED"/>
    <w:rsid w:val="0041524C"/>
    <w:rsid w:val="004C3323"/>
    <w:rsid w:val="004D37D1"/>
    <w:rsid w:val="004F4A02"/>
    <w:rsid w:val="00511BAF"/>
    <w:rsid w:val="005201AF"/>
    <w:rsid w:val="00522545"/>
    <w:rsid w:val="00541A39"/>
    <w:rsid w:val="00545645"/>
    <w:rsid w:val="00564237"/>
    <w:rsid w:val="005C42E2"/>
    <w:rsid w:val="005D2282"/>
    <w:rsid w:val="0068717D"/>
    <w:rsid w:val="00723D3E"/>
    <w:rsid w:val="0080787F"/>
    <w:rsid w:val="00810EFD"/>
    <w:rsid w:val="00852310"/>
    <w:rsid w:val="00857FD5"/>
    <w:rsid w:val="008B302C"/>
    <w:rsid w:val="008B399F"/>
    <w:rsid w:val="008E56DF"/>
    <w:rsid w:val="009521F3"/>
    <w:rsid w:val="009639C6"/>
    <w:rsid w:val="009B38E2"/>
    <w:rsid w:val="009D1F20"/>
    <w:rsid w:val="00A11791"/>
    <w:rsid w:val="00A15024"/>
    <w:rsid w:val="00A5289B"/>
    <w:rsid w:val="00AF6E00"/>
    <w:rsid w:val="00B66201"/>
    <w:rsid w:val="00B925D7"/>
    <w:rsid w:val="00BB2567"/>
    <w:rsid w:val="00BE6549"/>
    <w:rsid w:val="00C14838"/>
    <w:rsid w:val="00C57F8C"/>
    <w:rsid w:val="00C64DFB"/>
    <w:rsid w:val="00C82136"/>
    <w:rsid w:val="00CE4F70"/>
    <w:rsid w:val="00CF1D10"/>
    <w:rsid w:val="00DA7355"/>
    <w:rsid w:val="00E8730B"/>
    <w:rsid w:val="00EB68B2"/>
    <w:rsid w:val="00ED703B"/>
    <w:rsid w:val="00F053A0"/>
    <w:rsid w:val="00F103C4"/>
    <w:rsid w:val="00F12E90"/>
    <w:rsid w:val="00F244C4"/>
    <w:rsid w:val="00FD1837"/>
    <w:rsid w:val="00FD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23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6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64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64237"/>
  </w:style>
  <w:style w:type="paragraph" w:styleId="a6">
    <w:name w:val="Balloon Text"/>
    <w:basedOn w:val="a"/>
    <w:link w:val="a7"/>
    <w:uiPriority w:val="99"/>
    <w:semiHidden/>
    <w:unhideWhenUsed/>
    <w:rsid w:val="000B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19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26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01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22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14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34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000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4656731-2599-4D2E-8DAB-9B2A702B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22</Pages>
  <Words>5357</Words>
  <Characters>30540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2014-02-01T17:15:00Z</dcterms:created>
  <dcterms:modified xsi:type="dcterms:W3CDTF">2014-02-28T16:01:00Z</dcterms:modified>
</cp:coreProperties>
</file>